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3B52">
        <w:rPr>
          <w:rFonts w:ascii="Arial" w:hAnsi="Arial" w:cs="Arial"/>
          <w:b/>
          <w:bCs/>
        </w:rPr>
        <w:t>Generel uddannelsesplan for journalistpraktikanter på Blu A/S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C63B52">
        <w:rPr>
          <w:rFonts w:ascii="Arial" w:hAnsi="Arial" w:cs="Arial"/>
          <w:sz w:val="20"/>
          <w:szCs w:val="20"/>
          <w:lang w:val="pt-BR"/>
        </w:rPr>
        <w:t>Blu</w:t>
      </w:r>
      <w:proofErr w:type="spellEnd"/>
      <w:r w:rsidRPr="00C63B52">
        <w:rPr>
          <w:rFonts w:ascii="Arial" w:hAnsi="Arial" w:cs="Arial"/>
          <w:sz w:val="20"/>
          <w:szCs w:val="20"/>
          <w:lang w:val="pt-BR"/>
        </w:rPr>
        <w:t xml:space="preserve"> A/S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C63B52">
        <w:rPr>
          <w:rFonts w:ascii="Arial" w:hAnsi="Arial" w:cs="Arial"/>
          <w:sz w:val="20"/>
          <w:szCs w:val="20"/>
          <w:lang w:val="pt-BR"/>
        </w:rPr>
        <w:t>Skolegade</w:t>
      </w:r>
      <w:proofErr w:type="spellEnd"/>
      <w:r w:rsidRPr="00C63B52">
        <w:rPr>
          <w:rFonts w:ascii="Arial" w:hAnsi="Arial" w:cs="Arial"/>
          <w:sz w:val="20"/>
          <w:szCs w:val="20"/>
          <w:lang w:val="pt-BR"/>
        </w:rPr>
        <w:t xml:space="preserve"> 19C, </w:t>
      </w:r>
      <w:proofErr w:type="gramStart"/>
      <w:r w:rsidRPr="00C63B52">
        <w:rPr>
          <w:rFonts w:ascii="Arial" w:hAnsi="Arial" w:cs="Arial"/>
          <w:sz w:val="20"/>
          <w:szCs w:val="20"/>
          <w:lang w:val="pt-BR"/>
        </w:rPr>
        <w:t>2.Sal</w:t>
      </w:r>
      <w:proofErr w:type="gramEnd"/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2500 Valby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3B52">
        <w:rPr>
          <w:rFonts w:ascii="Arial" w:hAnsi="Arial" w:cs="Arial"/>
          <w:b/>
          <w:bCs/>
          <w:sz w:val="20"/>
          <w:szCs w:val="20"/>
          <w:u w:val="single"/>
        </w:rPr>
        <w:t>Overordnet målsætning: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Den overordnede målsætning for praktikanter på Blu er at lære de grundlæggende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færdigheder, det kræver at kunne lave velfungerende og underholdende tv-indslag og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–programmer.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Praktikanten skal efter endt ophold have fået indsigt i idéudvikling, research, interview,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historiefortælling gennem levende billeder, </w:t>
      </w:r>
      <w:proofErr w:type="spellStart"/>
      <w:r w:rsidRPr="00C63B52">
        <w:rPr>
          <w:rFonts w:ascii="Arial" w:hAnsi="Arial" w:cs="Arial"/>
          <w:sz w:val="20"/>
          <w:szCs w:val="20"/>
        </w:rPr>
        <w:t>efp</w:t>
      </w:r>
      <w:proofErr w:type="spellEnd"/>
      <w:r w:rsidRPr="00C63B52">
        <w:rPr>
          <w:rFonts w:ascii="Arial" w:hAnsi="Arial" w:cs="Arial"/>
          <w:sz w:val="20"/>
          <w:szCs w:val="20"/>
        </w:rPr>
        <w:t>- og studieoptagelser, manusskrivning og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63B52">
        <w:rPr>
          <w:rFonts w:ascii="Arial" w:hAnsi="Arial" w:cs="Arial"/>
          <w:sz w:val="20"/>
          <w:szCs w:val="20"/>
        </w:rPr>
        <w:t>forredigering</w:t>
      </w:r>
      <w:proofErr w:type="spellEnd"/>
      <w:r w:rsidRPr="00C63B52">
        <w:rPr>
          <w:rFonts w:ascii="Arial" w:hAnsi="Arial" w:cs="Arial"/>
          <w:sz w:val="20"/>
          <w:szCs w:val="20"/>
        </w:rPr>
        <w:t>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Praktikanten skal endvidere lære at prioritere sine opgaver i forhold til deadlines, indgå i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det tætte samarbejde, en tv-produktion kræver, og lære at arbejde selvstændigt og tænke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kreativt.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3B52">
        <w:rPr>
          <w:rFonts w:ascii="Arial" w:hAnsi="Arial" w:cs="Arial"/>
          <w:b/>
          <w:bCs/>
          <w:sz w:val="20"/>
          <w:szCs w:val="20"/>
          <w:u w:val="single"/>
        </w:rPr>
        <w:t>Plan for praktikforløbet: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Blus produktioner ændrer sig fra sæson til sæson, så det er vanskeligt at skitsere et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konkret forløb. Målet er dog, at praktikanten i løbet af praktiktiden skal være en del af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forskellige redaktioner og programtyper, fx både redigerede livsstil-programmer og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studiebaserede underholdnings liveshows. Vi bestræber os på, at praktikanten når så vidt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omkring som muligt i de forskellige genrer, Blu producerer.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Afhængig af de produktioner, der måtte være i huset, vil praktikanten stifte bekendtskab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med de journalistiske funktioner, der er nødvendige for at lave godt (underholdnings)tv: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Idéudvikling, research, interview, planlægning af optagelser, formulering af det visuelle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sprog, håndtering af </w:t>
      </w:r>
      <w:proofErr w:type="spellStart"/>
      <w:r w:rsidRPr="00C63B52">
        <w:rPr>
          <w:rFonts w:ascii="Arial" w:hAnsi="Arial" w:cs="Arial"/>
          <w:sz w:val="20"/>
          <w:szCs w:val="20"/>
        </w:rPr>
        <w:t>efp</w:t>
      </w:r>
      <w:proofErr w:type="spellEnd"/>
      <w:r w:rsidRPr="00C63B52">
        <w:rPr>
          <w:rFonts w:ascii="Arial" w:hAnsi="Arial" w:cs="Arial"/>
          <w:sz w:val="20"/>
          <w:szCs w:val="20"/>
        </w:rPr>
        <w:t>-optagelser, prioritering af det optagede materiale, manusskrivning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og redigering af det færdige produkt, samt samarbejde med de øvrige tilrettelæggere,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journalister, fotografer, lydmænd og klippere. Praktikanten vil også stifte bekendtskab med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andre medier, når der fx skal skrives program- og web-tekster.</w:t>
      </w:r>
    </w:p>
    <w:p w:rsidR="00D345D0" w:rsidRDefault="00D345D0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Praktikantens forløb vil være progressivt, således at praktikanten i den første periode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deltager i den indledende research og er med som ”føl” på produktionen for derefter at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blive mere selvkørende og alene ansvarlig for </w:t>
      </w:r>
      <w:proofErr w:type="spellStart"/>
      <w:r w:rsidRPr="00C63B52">
        <w:rPr>
          <w:rFonts w:ascii="Arial" w:hAnsi="Arial" w:cs="Arial"/>
          <w:sz w:val="20"/>
          <w:szCs w:val="20"/>
        </w:rPr>
        <w:t>program-indslag</w:t>
      </w:r>
      <w:proofErr w:type="spellEnd"/>
      <w:r w:rsidRPr="00C63B52">
        <w:rPr>
          <w:rFonts w:ascii="Arial" w:hAnsi="Arial" w:cs="Arial"/>
          <w:sz w:val="20"/>
          <w:szCs w:val="20"/>
        </w:rPr>
        <w:t xml:space="preserve"> og/eller hele programmer.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Praktikanten er med fra begyndelsen af programmets opstart til færdigt program.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Til de ugentlige redaktionsmøder deltager og bidrager praktikanten på lige fod med de øvrige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programmedarbejdere. Og når praktikanten har gennemgået den nødvendige oplæring,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arbejder han/hun på stort set lige vilkår med de øvrige journalister/programmedarbejdere.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3B52">
        <w:rPr>
          <w:rFonts w:ascii="Arial" w:hAnsi="Arial" w:cs="Arial"/>
          <w:b/>
          <w:bCs/>
          <w:sz w:val="20"/>
          <w:szCs w:val="20"/>
          <w:u w:val="single"/>
        </w:rPr>
        <w:t>Arbejdstid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Arbejdstiden er som udgangspunkt på 37 timer om ugen, men der kan være lange </w:t>
      </w:r>
      <w:proofErr w:type="spellStart"/>
      <w:r w:rsidRPr="00C63B52">
        <w:rPr>
          <w:rFonts w:ascii="Arial" w:hAnsi="Arial" w:cs="Arial"/>
          <w:sz w:val="20"/>
          <w:szCs w:val="20"/>
        </w:rPr>
        <w:t>optageeller</w:t>
      </w:r>
      <w:proofErr w:type="spellEnd"/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b-NO"/>
        </w:rPr>
      </w:pPr>
      <w:proofErr w:type="spellStart"/>
      <w:r w:rsidRPr="00C63B52">
        <w:rPr>
          <w:rFonts w:ascii="Arial" w:hAnsi="Arial" w:cs="Arial"/>
          <w:sz w:val="20"/>
          <w:szCs w:val="20"/>
          <w:lang w:val="nb-NO"/>
        </w:rPr>
        <w:t>studiedage</w:t>
      </w:r>
      <w:proofErr w:type="spellEnd"/>
      <w:r w:rsidRPr="00C63B52">
        <w:rPr>
          <w:rFonts w:ascii="Arial" w:hAnsi="Arial" w:cs="Arial"/>
          <w:sz w:val="20"/>
          <w:szCs w:val="20"/>
          <w:lang w:val="nb-NO"/>
        </w:rPr>
        <w:t>, så praktikanten bør være fleksibel.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Praktikantvejledning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 har to praktikantvejledere, som sammen med praktikanten fra start fastlægger og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jævnligt reviderer praktikforløbet. Blu tager så vidt overhovedet muligt praktikantens egne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ønsker til særlige programmer mv. i betragtning. Praktikantvejlederen står desuden for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introduktionen til arbejdspladsen, hverdagen på Blu og de generelle redaktionelle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arbejdsgange.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I dagligdagen refererer praktikanten til redaktionschefen på det projekt, som han/hun arbejder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på, men han/hun kan altid spørge sine praktikantvejledere til råds eller få hjælp, hvis der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skulle opstå sociale eller faglige problemer.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Der afholdes individuelle praktikant-samtaler minimum hver 3.måned. Her evaluerer både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praktikant og praktikantvejledere på praktiktiden, der er gået og reviderer det resterende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forløb. Det tilstræbes i øvrigt, at der afholdes et fælles praktikantmøde hver anden måned –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afhængig af behov.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3B5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Forventninger til praktikanten: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Vi forventer, at praktikanter på Blu udviser høj grad af engagement og selvstændighed,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gode samarbejdsevner, og at praktikanten er moden og initiativrig. Det skader heller ikke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at besidde en vis portion humor og selvironi. Jo mere man beviser man kan og vil, jo mere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får man lov til.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Praktikvejledningen tilpasses den enkeltes behov, men både praktikvejlederen og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praktikantens redaktionschef på det givne tidspunkt vil stå til rådighed </w:t>
      </w:r>
      <w:proofErr w:type="spellStart"/>
      <w:r w:rsidRPr="00C63B52">
        <w:rPr>
          <w:rFonts w:ascii="Arial" w:hAnsi="Arial" w:cs="Arial"/>
          <w:sz w:val="20"/>
          <w:szCs w:val="20"/>
        </w:rPr>
        <w:t>ifht</w:t>
      </w:r>
      <w:proofErr w:type="spellEnd"/>
      <w:r w:rsidRPr="00C63B52">
        <w:rPr>
          <w:rFonts w:ascii="Arial" w:hAnsi="Arial" w:cs="Arial"/>
          <w:sz w:val="20"/>
          <w:szCs w:val="20"/>
        </w:rPr>
        <w:t>. løbende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supervision, feedback og planlægning af nye udfordringer.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Blus redaktioner sidder i et åbent kontorlandskab, sådan at coaching og feedback ofte sker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på tværs af bordene mellem redaktionsmedlemmerne.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Desuden forventer vi, at praktikanten selv kommer med ønsker i forhold til uddannelse og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vejledning.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3B52">
        <w:rPr>
          <w:rFonts w:ascii="Arial" w:hAnsi="Arial" w:cs="Arial"/>
          <w:b/>
          <w:bCs/>
          <w:sz w:val="20"/>
          <w:szCs w:val="20"/>
          <w:u w:val="single"/>
        </w:rPr>
        <w:t>Om Blu A/S: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 blev stiftet i 2001 af Henrik Hancke Nielsen, skaberen af internationale tv-succeser som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”Den Store Klassefest”, ”Det Perfekte Kup” og ”Venner for livet”. Blus formater er gennem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en årrække blevet distribueret af </w:t>
      </w:r>
      <w:proofErr w:type="spellStart"/>
      <w:r w:rsidRPr="00C63B52">
        <w:rPr>
          <w:rFonts w:ascii="Arial" w:hAnsi="Arial" w:cs="Arial"/>
          <w:sz w:val="20"/>
          <w:szCs w:val="20"/>
        </w:rPr>
        <w:t>FremantleMedia</w:t>
      </w:r>
      <w:proofErr w:type="spellEnd"/>
      <w:r w:rsidRPr="00C63B52">
        <w:rPr>
          <w:rFonts w:ascii="Arial" w:hAnsi="Arial" w:cs="Arial"/>
          <w:sz w:val="20"/>
          <w:szCs w:val="20"/>
        </w:rPr>
        <w:t>, som er en verdens største producenter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og distributører af underholdnings-tv og tv-drama.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Blu er </w:t>
      </w:r>
      <w:proofErr w:type="spellStart"/>
      <w:r w:rsidRPr="00C63B52">
        <w:rPr>
          <w:rFonts w:ascii="Arial" w:hAnsi="Arial" w:cs="Arial"/>
          <w:sz w:val="20"/>
          <w:szCs w:val="20"/>
        </w:rPr>
        <w:t>FremantleMedia’s</w:t>
      </w:r>
      <w:proofErr w:type="spellEnd"/>
      <w:r w:rsidRPr="00C63B52">
        <w:rPr>
          <w:rFonts w:ascii="Arial" w:hAnsi="Arial" w:cs="Arial"/>
          <w:sz w:val="20"/>
          <w:szCs w:val="20"/>
        </w:rPr>
        <w:t xml:space="preserve"> produktionsselskab i Danmark, og Blu repræsenterer dermed også et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af verdens største og bedste underholdningskataloger, der indeholder formater som blandt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andre Pop Idol (Idols), How </w:t>
      </w:r>
      <w:proofErr w:type="spellStart"/>
      <w:r w:rsidRPr="00C63B52">
        <w:rPr>
          <w:rFonts w:ascii="Arial" w:hAnsi="Arial" w:cs="Arial"/>
          <w:sz w:val="20"/>
          <w:szCs w:val="20"/>
        </w:rPr>
        <w:t>Clean</w:t>
      </w:r>
      <w:proofErr w:type="spellEnd"/>
      <w:r w:rsidRPr="00C63B52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63B52">
        <w:rPr>
          <w:rFonts w:ascii="Arial" w:hAnsi="Arial" w:cs="Arial"/>
          <w:sz w:val="20"/>
          <w:szCs w:val="20"/>
        </w:rPr>
        <w:t>Your</w:t>
      </w:r>
      <w:proofErr w:type="spellEnd"/>
      <w:r w:rsidRPr="00C63B52">
        <w:rPr>
          <w:rFonts w:ascii="Arial" w:hAnsi="Arial" w:cs="Arial"/>
          <w:sz w:val="20"/>
          <w:szCs w:val="20"/>
        </w:rPr>
        <w:t xml:space="preserve"> House (Rent Hjem), The </w:t>
      </w:r>
      <w:proofErr w:type="spellStart"/>
      <w:r w:rsidRPr="00C63B52">
        <w:rPr>
          <w:rFonts w:ascii="Arial" w:hAnsi="Arial" w:cs="Arial"/>
          <w:sz w:val="20"/>
          <w:szCs w:val="20"/>
        </w:rPr>
        <w:t>Apprentice</w:t>
      </w:r>
      <w:proofErr w:type="spellEnd"/>
      <w:r w:rsidRPr="00C63B52">
        <w:rPr>
          <w:rFonts w:ascii="Arial" w:hAnsi="Arial" w:cs="Arial"/>
          <w:sz w:val="20"/>
          <w:szCs w:val="20"/>
        </w:rPr>
        <w:t>, The Farmer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63B52">
        <w:rPr>
          <w:rFonts w:ascii="Arial" w:hAnsi="Arial" w:cs="Arial"/>
          <w:sz w:val="20"/>
          <w:szCs w:val="20"/>
        </w:rPr>
        <w:t>Wants</w:t>
      </w:r>
      <w:proofErr w:type="spellEnd"/>
      <w:r w:rsidRPr="00C63B5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63B52">
        <w:rPr>
          <w:rFonts w:ascii="Arial" w:hAnsi="Arial" w:cs="Arial"/>
          <w:sz w:val="20"/>
          <w:szCs w:val="20"/>
        </w:rPr>
        <w:t>Wife</w:t>
      </w:r>
      <w:proofErr w:type="spellEnd"/>
      <w:r w:rsidRPr="00C63B52">
        <w:rPr>
          <w:rFonts w:ascii="Arial" w:hAnsi="Arial" w:cs="Arial"/>
          <w:sz w:val="20"/>
          <w:szCs w:val="20"/>
        </w:rPr>
        <w:t>, Star Search (Scenen er din), X Factor, Talent, Dagens Mand osv. Blu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repræsenterer også en del egenudviklede formater, og har en stærk udviklingsafdeling, der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hele tiden følger med i internationale tendenser og nationale broadcasteres behov og ønsker.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 sætter en ære i at skabe sammenhængende visuelle oplevelser med en høj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underholdningsværdi og i skabelsen af holdbare brands. Det er Blus mission at udvikle nye,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innovative underholdningsformater med et internationalt potentiale, og målet er at være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markedsledende indenfor udvikling og produktion af underholdningsprogrammer i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 xml:space="preserve">Danmark. Blu producerer tv-programmer for DR, TV2, TV3 og </w:t>
      </w:r>
      <w:proofErr w:type="spellStart"/>
      <w:r w:rsidRPr="00C63B52">
        <w:rPr>
          <w:rFonts w:ascii="Arial" w:hAnsi="Arial" w:cs="Arial"/>
          <w:sz w:val="20"/>
          <w:szCs w:val="20"/>
        </w:rPr>
        <w:t>TvDk</w:t>
      </w:r>
      <w:proofErr w:type="spellEnd"/>
      <w:r w:rsidRPr="00C63B52">
        <w:rPr>
          <w:rFonts w:ascii="Arial" w:hAnsi="Arial" w:cs="Arial"/>
          <w:sz w:val="20"/>
          <w:szCs w:val="20"/>
        </w:rPr>
        <w:t>.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Blu er en mellemstor medievirksomhed med en forholdsvis flad struktur. Antallet af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3B52">
        <w:rPr>
          <w:rFonts w:ascii="Arial" w:hAnsi="Arial" w:cs="Arial"/>
          <w:sz w:val="20"/>
          <w:szCs w:val="20"/>
        </w:rPr>
        <w:t>medarbejdere afhænger af antallet af produktioner og kan svinge en del fra sæson til sæson.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3B52">
        <w:rPr>
          <w:rFonts w:ascii="Arial" w:hAnsi="Arial" w:cs="Arial"/>
          <w:b/>
          <w:bCs/>
          <w:sz w:val="20"/>
          <w:szCs w:val="20"/>
        </w:rPr>
        <w:t>Praktikantvejledere: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Inge-Lise Gadensgaard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iga</w:t>
      </w:r>
      <w:r w:rsidRPr="00C63B52">
        <w:rPr>
          <w:rFonts w:ascii="Arial" w:hAnsi="Arial" w:cs="Arial"/>
          <w:sz w:val="20"/>
          <w:szCs w:val="20"/>
        </w:rPr>
        <w:t>@blu.dk</w:t>
      </w:r>
    </w:p>
    <w:p w:rsid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b-NO"/>
        </w:rPr>
      </w:pP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Mads Astrup</w:t>
      </w:r>
    </w:p>
    <w:p w:rsidR="00C63B52" w:rsidRPr="00C63B52" w:rsidRDefault="00C63B52" w:rsidP="00C63B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mas</w:t>
      </w:r>
      <w:r w:rsidRPr="00C63B52">
        <w:rPr>
          <w:rFonts w:ascii="Arial" w:hAnsi="Arial" w:cs="Arial"/>
          <w:sz w:val="20"/>
          <w:szCs w:val="20"/>
          <w:lang w:val="nb-NO"/>
        </w:rPr>
        <w:t>@blu.dk</w:t>
      </w:r>
    </w:p>
    <w:p w:rsidR="001409C5" w:rsidRPr="00C63B52" w:rsidRDefault="00D345D0" w:rsidP="00C63B52">
      <w:pPr>
        <w:rPr>
          <w:rFonts w:ascii="Arial" w:hAnsi="Arial" w:cs="Arial"/>
        </w:rPr>
      </w:pPr>
    </w:p>
    <w:sectPr w:rsidR="001409C5" w:rsidRPr="00C63B52" w:rsidSect="008F57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52"/>
    <w:rsid w:val="0021723B"/>
    <w:rsid w:val="006C2929"/>
    <w:rsid w:val="008F575E"/>
    <w:rsid w:val="00C63B52"/>
    <w:rsid w:val="00D345D0"/>
    <w:rsid w:val="00D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1A586"/>
  <w14:defaultImageDpi w14:val="32767"/>
  <w15:chartTrackingRefBased/>
  <w15:docId w15:val="{465B3CFA-72E6-6E45-AF43-B306E00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Inge-Lise Gadensgaard</dc:creator>
  <cp:keywords/>
  <dc:description/>
  <cp:lastModifiedBy>Inge-Lise Gadensgaard</cp:lastModifiedBy>
  <cp:revision>2</cp:revision>
  <dcterms:created xsi:type="dcterms:W3CDTF">2020-04-20T10:40:00Z</dcterms:created>
  <dcterms:modified xsi:type="dcterms:W3CDTF">2020-04-20T10:43:00Z</dcterms:modified>
</cp:coreProperties>
</file>