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6A" w:rsidRDefault="007F066A" w:rsidP="00F5710E">
      <w:pPr>
        <w:rPr>
          <w:rFonts w:ascii="Verdana" w:hAnsi="Verdana"/>
          <w:b/>
          <w:sz w:val="20"/>
          <w:szCs w:val="20"/>
        </w:rPr>
      </w:pPr>
      <w:bookmarkStart w:id="0" w:name="_GoBack"/>
      <w:bookmarkEnd w:id="0"/>
    </w:p>
    <w:p w:rsidR="002777D8" w:rsidRPr="00F5710E" w:rsidRDefault="002947A3" w:rsidP="00F5710E">
      <w:pPr>
        <w:rPr>
          <w:rFonts w:ascii="Verdana" w:hAnsi="Verdana"/>
          <w:b/>
          <w:sz w:val="20"/>
          <w:szCs w:val="20"/>
        </w:rPr>
      </w:pPr>
      <w:r w:rsidRPr="00F5710E">
        <w:rPr>
          <w:rFonts w:ascii="Verdana" w:hAnsi="Verdana"/>
          <w:b/>
          <w:sz w:val="20"/>
          <w:szCs w:val="20"/>
        </w:rPr>
        <w:t>Uddannelsesplan for</w:t>
      </w:r>
      <w:r w:rsidRPr="00F5710E">
        <w:rPr>
          <w:rFonts w:ascii="Verdana" w:hAnsi="Verdana"/>
          <w:b/>
          <w:sz w:val="20"/>
          <w:szCs w:val="20"/>
        </w:rPr>
        <w:br/>
      </w:r>
      <w:r w:rsidR="00FD3CF5" w:rsidRPr="00F5710E">
        <w:rPr>
          <w:rFonts w:ascii="Verdana" w:hAnsi="Verdana"/>
          <w:b/>
          <w:sz w:val="20"/>
          <w:szCs w:val="20"/>
        </w:rPr>
        <w:t>journalistpraktikanter i Ældre Sagen</w:t>
      </w:r>
    </w:p>
    <w:p w:rsidR="002947A3" w:rsidRPr="00F5710E" w:rsidRDefault="002947A3" w:rsidP="00F5710E">
      <w:pPr>
        <w:rPr>
          <w:rFonts w:ascii="Verdana" w:hAnsi="Verdana"/>
          <w:sz w:val="20"/>
          <w:szCs w:val="20"/>
        </w:rPr>
      </w:pPr>
      <w:r w:rsidRPr="00F5710E">
        <w:rPr>
          <w:rFonts w:ascii="Verdana" w:hAnsi="Verdana"/>
          <w:sz w:val="20"/>
          <w:szCs w:val="20"/>
        </w:rPr>
        <w:t>Marts, 2016</w:t>
      </w:r>
    </w:p>
    <w:p w:rsidR="00F5710E" w:rsidRDefault="00F5710E" w:rsidP="00F5710E">
      <w:pPr>
        <w:rPr>
          <w:rFonts w:ascii="Verdana" w:hAnsi="Verdana"/>
          <w:b/>
          <w:sz w:val="20"/>
          <w:szCs w:val="20"/>
        </w:rPr>
      </w:pPr>
    </w:p>
    <w:p w:rsidR="002777D8" w:rsidRPr="00F5710E" w:rsidRDefault="002777D8" w:rsidP="00F5710E">
      <w:pPr>
        <w:rPr>
          <w:rFonts w:ascii="Verdana" w:hAnsi="Verdana"/>
          <w:iCs/>
          <w:sz w:val="20"/>
          <w:szCs w:val="20"/>
        </w:rPr>
      </w:pPr>
      <w:r w:rsidRPr="00F5710E">
        <w:rPr>
          <w:rFonts w:ascii="Verdana" w:hAnsi="Verdana"/>
          <w:b/>
          <w:sz w:val="20"/>
          <w:szCs w:val="20"/>
        </w:rPr>
        <w:t>Ældre Sagen</w:t>
      </w:r>
      <w:r w:rsidRPr="00F5710E">
        <w:rPr>
          <w:rFonts w:ascii="Verdana" w:hAnsi="Verdana"/>
          <w:b/>
          <w:sz w:val="20"/>
          <w:szCs w:val="20"/>
        </w:rPr>
        <w:br/>
      </w:r>
      <w:r w:rsidRPr="00F5710E">
        <w:rPr>
          <w:rFonts w:ascii="Verdana" w:hAnsi="Verdana"/>
          <w:iCs/>
          <w:sz w:val="20"/>
          <w:szCs w:val="20"/>
        </w:rPr>
        <w:t xml:space="preserve">Ældre Sagen kæmper for et samfund, hvor alle kan leve et godt og langt liv. Det gør vi via vores arbejde med viden og holdning på samfundsniveau, via rådgivning, et stort frivilligt arbejde, medlemsarrangementer og andre tiltag. Værdierne i vores arbejde er nærvær, indsigt og handlekraft. </w:t>
      </w:r>
    </w:p>
    <w:p w:rsidR="002777D8" w:rsidRPr="00F5710E" w:rsidRDefault="002777D8" w:rsidP="00F5710E">
      <w:pPr>
        <w:rPr>
          <w:rFonts w:ascii="Verdana" w:hAnsi="Verdana"/>
          <w:iCs/>
          <w:sz w:val="20"/>
          <w:szCs w:val="20"/>
        </w:rPr>
      </w:pPr>
      <w:r w:rsidRPr="00F5710E">
        <w:rPr>
          <w:rFonts w:ascii="Verdana" w:hAnsi="Verdana"/>
          <w:iCs/>
          <w:sz w:val="20"/>
          <w:szCs w:val="20"/>
        </w:rPr>
        <w:t xml:space="preserve">Vi er en almennyttig organisation og neutral i partipolitisk, etnisk og religiøs henseende. Vi har over 750.000 medlemmer, mere end 200 lokalafdelinger, over 17.000 frivillige samt et sekretariat med 146 medarbejdere. </w:t>
      </w:r>
    </w:p>
    <w:p w:rsidR="002777D8" w:rsidRPr="00F5710E" w:rsidRDefault="002777D8" w:rsidP="00F5710E">
      <w:pPr>
        <w:rPr>
          <w:rFonts w:ascii="Verdana" w:hAnsi="Verdana"/>
          <w:sz w:val="20"/>
          <w:szCs w:val="20"/>
        </w:rPr>
      </w:pPr>
      <w:r w:rsidRPr="00F5710E">
        <w:rPr>
          <w:rFonts w:ascii="Verdana" w:hAnsi="Verdana"/>
          <w:b/>
          <w:sz w:val="20"/>
          <w:szCs w:val="20"/>
        </w:rPr>
        <w:t>Kommunikationsafdelingen</w:t>
      </w:r>
      <w:r w:rsidR="002947A3" w:rsidRPr="00F5710E">
        <w:rPr>
          <w:rFonts w:ascii="Verdana" w:hAnsi="Verdana"/>
          <w:sz w:val="20"/>
          <w:szCs w:val="20"/>
        </w:rPr>
        <w:br/>
        <w:t>K</w:t>
      </w:r>
      <w:r w:rsidRPr="00F5710E">
        <w:rPr>
          <w:rFonts w:ascii="Verdana" w:hAnsi="Verdana"/>
          <w:sz w:val="20"/>
          <w:szCs w:val="20"/>
        </w:rPr>
        <w:t>ommunikationsafdelingen består af 19 medarbejdere, som tæller faste medarbejdere med journalistisk eller kommunikationsfaglig uddannelse, praktikanter og studenter.</w:t>
      </w:r>
    </w:p>
    <w:p w:rsidR="002777D8" w:rsidRPr="00F5710E" w:rsidRDefault="002777D8" w:rsidP="00F5710E">
      <w:pPr>
        <w:rPr>
          <w:rFonts w:ascii="Verdana" w:eastAsia="Times" w:hAnsi="Verdana" w:cs="Verdana"/>
          <w:sz w:val="20"/>
          <w:szCs w:val="20"/>
        </w:rPr>
      </w:pPr>
      <w:r w:rsidRPr="00F5710E">
        <w:rPr>
          <w:rFonts w:ascii="Verdana" w:eastAsia="Times" w:hAnsi="Verdana" w:cs="Verdana"/>
          <w:sz w:val="20"/>
          <w:szCs w:val="20"/>
        </w:rPr>
        <w:t xml:space="preserve">Kommunikationsafdelingen står for kommunikation og formidling af Ældre Sagens interesseområder og arbejder tæt sammen med organisationens øvrige afdelinger herunder </w:t>
      </w:r>
      <w:r w:rsidR="00FD3CF5" w:rsidRPr="00F5710E">
        <w:rPr>
          <w:rFonts w:ascii="Verdana" w:eastAsia="Times" w:hAnsi="Verdana" w:cs="Verdana"/>
          <w:sz w:val="20"/>
          <w:szCs w:val="20"/>
        </w:rPr>
        <w:t xml:space="preserve">bl.a. </w:t>
      </w:r>
      <w:r w:rsidRPr="00F5710E">
        <w:rPr>
          <w:rFonts w:ascii="Verdana" w:eastAsia="Times" w:hAnsi="Verdana" w:cs="Verdana"/>
          <w:sz w:val="20"/>
          <w:szCs w:val="20"/>
        </w:rPr>
        <w:t>afdelingen for Samfund</w:t>
      </w:r>
      <w:r w:rsidR="002947A3" w:rsidRPr="00F5710E">
        <w:rPr>
          <w:rFonts w:ascii="Verdana" w:eastAsia="Times" w:hAnsi="Verdana" w:cs="Verdana"/>
          <w:sz w:val="20"/>
          <w:szCs w:val="20"/>
        </w:rPr>
        <w:t>sanalyse, som er vore eksperter; F</w:t>
      </w:r>
      <w:r w:rsidRPr="00F5710E">
        <w:rPr>
          <w:rFonts w:ascii="Verdana" w:eastAsia="Times" w:hAnsi="Verdana" w:cs="Verdana"/>
          <w:sz w:val="20"/>
          <w:szCs w:val="20"/>
        </w:rPr>
        <w:t>rivilligafdelingen, der koordinerer og organiserer Ældre Sagens mange frivillige</w:t>
      </w:r>
      <w:r w:rsidR="002947A3" w:rsidRPr="00F5710E">
        <w:rPr>
          <w:rFonts w:ascii="Verdana" w:eastAsia="Times" w:hAnsi="Verdana" w:cs="Verdana"/>
          <w:sz w:val="20"/>
          <w:szCs w:val="20"/>
        </w:rPr>
        <w:t>;</w:t>
      </w:r>
      <w:r w:rsidRPr="00F5710E">
        <w:rPr>
          <w:rFonts w:ascii="Verdana" w:eastAsia="Times" w:hAnsi="Verdana" w:cs="Verdana"/>
          <w:sz w:val="20"/>
          <w:szCs w:val="20"/>
        </w:rPr>
        <w:t xml:space="preserve"> Rådgivningen, som er Danmarks største private rådgivnin</w:t>
      </w:r>
      <w:r w:rsidR="002947A3" w:rsidRPr="00F5710E">
        <w:rPr>
          <w:rFonts w:ascii="Verdana" w:eastAsia="Times" w:hAnsi="Verdana" w:cs="Verdana"/>
          <w:sz w:val="20"/>
          <w:szCs w:val="20"/>
        </w:rPr>
        <w:t>g;</w:t>
      </w:r>
      <w:r w:rsidRPr="00F5710E">
        <w:rPr>
          <w:rFonts w:ascii="Verdana" w:eastAsia="Times" w:hAnsi="Verdana" w:cs="Verdana"/>
          <w:sz w:val="20"/>
          <w:szCs w:val="20"/>
        </w:rPr>
        <w:t xml:space="preserve"> marketing og ledelsessekretariatet.</w:t>
      </w:r>
    </w:p>
    <w:p w:rsidR="002777D8" w:rsidRPr="00F5710E" w:rsidRDefault="002777D8" w:rsidP="00F5710E">
      <w:pPr>
        <w:rPr>
          <w:rFonts w:ascii="Verdana" w:eastAsia="Times" w:hAnsi="Verdana" w:cs="Verdana"/>
          <w:sz w:val="20"/>
          <w:szCs w:val="20"/>
        </w:rPr>
      </w:pPr>
      <w:r w:rsidRPr="00F5710E">
        <w:rPr>
          <w:rFonts w:ascii="Verdana" w:eastAsia="Times" w:hAnsi="Verdana" w:cs="Verdana"/>
          <w:sz w:val="20"/>
          <w:szCs w:val="20"/>
        </w:rPr>
        <w:t>Kommunikationsafdelinge</w:t>
      </w:r>
      <w:r w:rsidR="00FD3CF5" w:rsidRPr="00F5710E">
        <w:rPr>
          <w:rFonts w:ascii="Verdana" w:eastAsia="Times" w:hAnsi="Verdana" w:cs="Verdana"/>
          <w:sz w:val="20"/>
          <w:szCs w:val="20"/>
        </w:rPr>
        <w:t xml:space="preserve">n </w:t>
      </w:r>
      <w:r w:rsidR="002947A3" w:rsidRPr="00F5710E">
        <w:rPr>
          <w:rFonts w:ascii="Verdana" w:eastAsia="Times" w:hAnsi="Verdana" w:cs="Verdana"/>
          <w:sz w:val="20"/>
          <w:szCs w:val="20"/>
        </w:rPr>
        <w:t>kommunikerer via</w:t>
      </w:r>
      <w:r w:rsidR="00FD3CF5" w:rsidRPr="00F5710E">
        <w:rPr>
          <w:rFonts w:ascii="Verdana" w:eastAsia="Times" w:hAnsi="Verdana" w:cs="Verdana"/>
          <w:sz w:val="20"/>
          <w:szCs w:val="20"/>
        </w:rPr>
        <w:t xml:space="preserve"> presse</w:t>
      </w:r>
      <w:r w:rsidR="008273C4" w:rsidRPr="00F5710E">
        <w:rPr>
          <w:rFonts w:ascii="Verdana" w:eastAsia="Times" w:hAnsi="Verdana" w:cs="Verdana"/>
          <w:sz w:val="20"/>
          <w:szCs w:val="20"/>
        </w:rPr>
        <w:t>n,</w:t>
      </w:r>
      <w:r w:rsidR="00FD3CF5" w:rsidRPr="00F5710E">
        <w:rPr>
          <w:rFonts w:ascii="Verdana" w:eastAsia="Times" w:hAnsi="Verdana" w:cs="Verdana"/>
          <w:sz w:val="20"/>
          <w:szCs w:val="20"/>
        </w:rPr>
        <w:t xml:space="preserve"> </w:t>
      </w:r>
      <w:r w:rsidR="008273C4" w:rsidRPr="00F5710E">
        <w:rPr>
          <w:rFonts w:ascii="Verdana" w:eastAsia="Times" w:hAnsi="Verdana" w:cs="Verdana"/>
          <w:sz w:val="20"/>
          <w:szCs w:val="20"/>
        </w:rPr>
        <w:t>vore egne magasiner og digitalt</w:t>
      </w:r>
      <w:r w:rsidR="00FD3CF5" w:rsidRPr="00F5710E">
        <w:rPr>
          <w:rFonts w:ascii="Verdana" w:eastAsia="Times" w:hAnsi="Verdana" w:cs="Verdana"/>
          <w:sz w:val="20"/>
          <w:szCs w:val="20"/>
        </w:rPr>
        <w:t xml:space="preserve">. </w:t>
      </w:r>
      <w:r w:rsidR="008273C4" w:rsidRPr="00F5710E">
        <w:rPr>
          <w:rFonts w:ascii="Verdana" w:eastAsia="Times" w:hAnsi="Verdana" w:cs="Verdana"/>
          <w:sz w:val="20"/>
          <w:szCs w:val="20"/>
        </w:rPr>
        <w:t xml:space="preserve">Vi arbejder alle på flere kanaler men er fasttilknyttet en af flere kanaler. </w:t>
      </w:r>
      <w:r w:rsidR="00FD3CF5" w:rsidRPr="00F5710E">
        <w:rPr>
          <w:rFonts w:ascii="Verdana" w:eastAsia="Times" w:hAnsi="Verdana" w:cs="Verdana"/>
          <w:sz w:val="20"/>
          <w:szCs w:val="20"/>
        </w:rPr>
        <w:t>I presseteamet står vi bl.a. for al pressekontakt, og vi skriver til vores hjemmeside, vore medlemsblade, det politiske nyhedsbrev NB og Facebook, ligesom vi overvåger døgnets nyheder og driver vores indsats på Twitter. Endvidere rådgiver vi vore kolleger om optræden i medierne og skriver debatindlæg.</w:t>
      </w:r>
    </w:p>
    <w:p w:rsidR="008273C4" w:rsidRPr="00F5710E" w:rsidRDefault="002777D8" w:rsidP="00F5710E">
      <w:pPr>
        <w:rPr>
          <w:rFonts w:ascii="Verdana" w:eastAsia="Times" w:hAnsi="Verdana" w:cs="Verdana"/>
          <w:sz w:val="20"/>
          <w:szCs w:val="20"/>
        </w:rPr>
      </w:pPr>
      <w:r w:rsidRPr="00F5710E">
        <w:rPr>
          <w:rFonts w:ascii="Verdana" w:eastAsia="Times" w:hAnsi="Verdana" w:cs="Verdana-Bold"/>
          <w:b/>
          <w:bCs/>
          <w:sz w:val="20"/>
          <w:szCs w:val="20"/>
        </w:rPr>
        <w:t>Praktikantens rolle</w:t>
      </w:r>
      <w:r w:rsidR="002947A3" w:rsidRPr="00F5710E">
        <w:rPr>
          <w:rFonts w:ascii="Verdana" w:eastAsia="Times" w:hAnsi="Verdana" w:cs="Verdana-Bold"/>
          <w:b/>
          <w:bCs/>
          <w:sz w:val="20"/>
          <w:szCs w:val="20"/>
        </w:rPr>
        <w:br/>
      </w:r>
      <w:r w:rsidR="00F5710E">
        <w:rPr>
          <w:rFonts w:ascii="Verdana" w:hAnsi="Verdana"/>
          <w:sz w:val="20"/>
          <w:szCs w:val="20"/>
        </w:rPr>
        <w:t>I Ældre Sagen får praktikanten</w:t>
      </w:r>
      <w:r w:rsidR="00FD3CF5" w:rsidRPr="00F5710E">
        <w:rPr>
          <w:rFonts w:ascii="Verdana" w:hAnsi="Verdana"/>
          <w:sz w:val="20"/>
          <w:szCs w:val="20"/>
        </w:rPr>
        <w:t xml:space="preserve"> mulighed for at </w:t>
      </w:r>
      <w:r w:rsidR="008273C4" w:rsidRPr="00F5710E">
        <w:rPr>
          <w:rFonts w:ascii="Verdana" w:hAnsi="Verdana"/>
          <w:sz w:val="20"/>
          <w:szCs w:val="20"/>
        </w:rPr>
        <w:t>af</w:t>
      </w:r>
      <w:r w:rsidR="00FD3CF5" w:rsidRPr="00F5710E">
        <w:rPr>
          <w:rFonts w:ascii="Verdana" w:hAnsi="Verdana"/>
          <w:sz w:val="20"/>
          <w:szCs w:val="20"/>
        </w:rPr>
        <w:t>prøve dine kompetencer i forhold til alle de opgav</w:t>
      </w:r>
      <w:r w:rsidR="008273C4" w:rsidRPr="00F5710E">
        <w:rPr>
          <w:rFonts w:ascii="Verdana" w:hAnsi="Verdana"/>
          <w:sz w:val="20"/>
          <w:szCs w:val="20"/>
        </w:rPr>
        <w:t>er, som presseteamet</w:t>
      </w:r>
      <w:r w:rsidR="00FD3CF5" w:rsidRPr="00F5710E">
        <w:rPr>
          <w:rFonts w:ascii="Verdana" w:hAnsi="Verdana"/>
          <w:sz w:val="20"/>
          <w:szCs w:val="20"/>
        </w:rPr>
        <w:t xml:space="preserve"> varetager.</w:t>
      </w:r>
      <w:r w:rsidR="00F5710E">
        <w:rPr>
          <w:rFonts w:ascii="Verdana" w:hAnsi="Verdana"/>
          <w:sz w:val="20"/>
          <w:szCs w:val="20"/>
        </w:rPr>
        <w:t xml:space="preserve"> Praktikanten</w:t>
      </w:r>
      <w:r w:rsidR="008273C4" w:rsidRPr="00F5710E">
        <w:rPr>
          <w:rFonts w:ascii="Verdana" w:hAnsi="Verdana"/>
          <w:sz w:val="20"/>
          <w:szCs w:val="20"/>
        </w:rPr>
        <w:t xml:space="preserve"> vil få</w:t>
      </w:r>
      <w:r w:rsidR="002947A3" w:rsidRPr="00F5710E">
        <w:rPr>
          <w:rFonts w:ascii="Verdana" w:eastAsia="Times" w:hAnsi="Verdana" w:cs="Verdana"/>
          <w:sz w:val="20"/>
          <w:szCs w:val="20"/>
        </w:rPr>
        <w:t xml:space="preserve"> grundig introduktion til arbejdet og kommer i løbet af praktiktiden til at</w:t>
      </w:r>
      <w:r w:rsidR="008273C4" w:rsidRPr="00F5710E">
        <w:rPr>
          <w:rFonts w:ascii="Verdana" w:eastAsia="Times" w:hAnsi="Verdana" w:cs="Verdana"/>
          <w:sz w:val="20"/>
          <w:szCs w:val="20"/>
        </w:rPr>
        <w:t xml:space="preserve"> </w:t>
      </w:r>
      <w:r w:rsidR="002947A3" w:rsidRPr="00F5710E">
        <w:rPr>
          <w:rFonts w:ascii="Verdana" w:eastAsia="Times" w:hAnsi="Verdana" w:cs="Verdana"/>
          <w:sz w:val="20"/>
          <w:szCs w:val="20"/>
        </w:rPr>
        <w:t>arbejde selvstændigt med flere og flere opgaver</w:t>
      </w:r>
      <w:r w:rsidR="008273C4" w:rsidRPr="00F5710E">
        <w:rPr>
          <w:rFonts w:ascii="Verdana" w:eastAsia="Times" w:hAnsi="Verdana" w:cs="Verdana"/>
          <w:sz w:val="20"/>
          <w:szCs w:val="20"/>
        </w:rPr>
        <w:t>.</w:t>
      </w:r>
    </w:p>
    <w:p w:rsidR="00F5710E" w:rsidRPr="00F5710E" w:rsidRDefault="008273C4" w:rsidP="00F5710E">
      <w:pPr>
        <w:rPr>
          <w:rFonts w:ascii="Verdana" w:hAnsi="Verdana"/>
          <w:sz w:val="20"/>
          <w:szCs w:val="20"/>
        </w:rPr>
      </w:pPr>
      <w:r w:rsidRPr="00F5710E">
        <w:rPr>
          <w:rFonts w:ascii="Verdana" w:eastAsia="Times" w:hAnsi="Verdana" w:cs="Verdana"/>
          <w:sz w:val="20"/>
          <w:szCs w:val="20"/>
        </w:rPr>
        <w:t>I praktikperioden får</w:t>
      </w:r>
      <w:r w:rsidR="00F5710E">
        <w:rPr>
          <w:rFonts w:ascii="Verdana" w:eastAsia="Times" w:hAnsi="Verdana" w:cs="Verdana"/>
          <w:sz w:val="20"/>
          <w:szCs w:val="20"/>
        </w:rPr>
        <w:t xml:space="preserve"> praktikanten</w:t>
      </w:r>
      <w:r w:rsidRPr="00F5710E">
        <w:rPr>
          <w:rFonts w:ascii="Verdana" w:eastAsia="Times" w:hAnsi="Verdana" w:cs="Verdana"/>
          <w:sz w:val="20"/>
          <w:szCs w:val="20"/>
        </w:rPr>
        <w:t xml:space="preserve"> styrket </w:t>
      </w:r>
      <w:r w:rsidR="00F5710E">
        <w:rPr>
          <w:rFonts w:ascii="Verdana" w:eastAsia="Times" w:hAnsi="Verdana" w:cs="Verdana"/>
          <w:sz w:val="20"/>
          <w:szCs w:val="20"/>
        </w:rPr>
        <w:t>s</w:t>
      </w:r>
      <w:r w:rsidRPr="00F5710E">
        <w:rPr>
          <w:rFonts w:ascii="Verdana" w:eastAsia="Times" w:hAnsi="Verdana" w:cs="Verdana"/>
          <w:sz w:val="20"/>
          <w:szCs w:val="20"/>
        </w:rPr>
        <w:t>ine færdigheder i bl.a. at udvikle nye vinkler på døgnets nyheder, researche og forberede elementerne til historier, interviewteknikker med fors</w:t>
      </w:r>
      <w:r w:rsidR="00F5710E">
        <w:rPr>
          <w:rFonts w:ascii="Verdana" w:eastAsia="Times" w:hAnsi="Verdana" w:cs="Verdana"/>
          <w:sz w:val="20"/>
          <w:szCs w:val="20"/>
        </w:rPr>
        <w:t>kellige mål og målgrupper. Praktikanten</w:t>
      </w:r>
      <w:r w:rsidRPr="00F5710E">
        <w:rPr>
          <w:rFonts w:ascii="Verdana" w:eastAsia="Times" w:hAnsi="Verdana" w:cs="Verdana"/>
          <w:sz w:val="20"/>
          <w:szCs w:val="20"/>
        </w:rPr>
        <w:t xml:space="preserve"> vil desuden lære at</w:t>
      </w:r>
      <w:r w:rsidR="002947A3" w:rsidRPr="00F5710E">
        <w:rPr>
          <w:rFonts w:ascii="Verdana" w:eastAsia="Times" w:hAnsi="Verdana" w:cs="Verdana"/>
          <w:sz w:val="20"/>
          <w:szCs w:val="20"/>
        </w:rPr>
        <w:t xml:space="preserve"> omdanne </w:t>
      </w:r>
      <w:r w:rsidRPr="00F5710E">
        <w:rPr>
          <w:rFonts w:ascii="Verdana" w:eastAsia="Times" w:hAnsi="Verdana" w:cs="Verdana"/>
          <w:sz w:val="20"/>
          <w:szCs w:val="20"/>
        </w:rPr>
        <w:t>kompliceret,</w:t>
      </w:r>
      <w:r w:rsidR="002947A3" w:rsidRPr="00F5710E">
        <w:rPr>
          <w:rFonts w:ascii="Verdana" w:eastAsia="Times" w:hAnsi="Verdana" w:cs="Verdana"/>
          <w:sz w:val="20"/>
          <w:szCs w:val="20"/>
        </w:rPr>
        <w:t xml:space="preserve"> fagligt stof til </w:t>
      </w:r>
      <w:r w:rsidRPr="00F5710E">
        <w:rPr>
          <w:rFonts w:ascii="Verdana" w:eastAsia="Times" w:hAnsi="Verdana" w:cs="Verdana"/>
          <w:sz w:val="20"/>
          <w:szCs w:val="20"/>
        </w:rPr>
        <w:t>pressemeddelelser og bredt appellerende oplysning,</w:t>
      </w:r>
      <w:r w:rsidR="002947A3" w:rsidRPr="00F5710E">
        <w:rPr>
          <w:rFonts w:ascii="Verdana" w:eastAsia="Times" w:hAnsi="Verdana" w:cs="Verdana"/>
          <w:sz w:val="20"/>
          <w:szCs w:val="20"/>
        </w:rPr>
        <w:t xml:space="preserve"> der giver</w:t>
      </w:r>
      <w:r w:rsidRPr="00F5710E">
        <w:rPr>
          <w:rFonts w:ascii="Verdana" w:eastAsia="Times" w:hAnsi="Verdana" w:cs="Verdana"/>
          <w:sz w:val="20"/>
          <w:szCs w:val="20"/>
        </w:rPr>
        <w:t xml:space="preserve"> publikum en </w:t>
      </w:r>
      <w:r w:rsidR="002947A3" w:rsidRPr="00F5710E">
        <w:rPr>
          <w:rFonts w:ascii="Verdana" w:eastAsia="Times" w:hAnsi="Verdana" w:cs="Verdana"/>
          <w:sz w:val="20"/>
          <w:szCs w:val="20"/>
        </w:rPr>
        <w:t xml:space="preserve">bred forståelse for </w:t>
      </w:r>
      <w:r w:rsidRPr="00F5710E">
        <w:rPr>
          <w:rFonts w:ascii="Verdana" w:eastAsia="Times" w:hAnsi="Verdana" w:cs="Verdana"/>
          <w:sz w:val="20"/>
          <w:szCs w:val="20"/>
        </w:rPr>
        <w:t>Ældre Sagens budskaber</w:t>
      </w:r>
      <w:r w:rsidR="002947A3" w:rsidRPr="00F5710E">
        <w:rPr>
          <w:rFonts w:ascii="Verdana" w:eastAsia="Times" w:hAnsi="Verdana" w:cs="Verdana"/>
          <w:sz w:val="20"/>
          <w:szCs w:val="20"/>
        </w:rPr>
        <w:t>.</w:t>
      </w:r>
      <w:r w:rsidR="00F5710E">
        <w:rPr>
          <w:rFonts w:ascii="Verdana" w:eastAsia="Times" w:hAnsi="Verdana" w:cs="Verdana"/>
          <w:sz w:val="20"/>
          <w:szCs w:val="20"/>
        </w:rPr>
        <w:t xml:space="preserve"> Endelig vil praktikanten</w:t>
      </w:r>
      <w:r w:rsidRPr="00F5710E">
        <w:rPr>
          <w:rFonts w:ascii="Verdana" w:eastAsia="Times" w:hAnsi="Verdana" w:cs="Verdana"/>
          <w:sz w:val="20"/>
          <w:szCs w:val="20"/>
        </w:rPr>
        <w:t xml:space="preserve"> få et grundigt indblik i de politiske beslutningsprocesser her til lands</w:t>
      </w:r>
      <w:r w:rsidR="00F5710E" w:rsidRPr="00F5710E">
        <w:rPr>
          <w:rFonts w:ascii="Verdana" w:eastAsia="Times" w:hAnsi="Verdana" w:cs="Verdana"/>
          <w:sz w:val="20"/>
          <w:szCs w:val="20"/>
        </w:rPr>
        <w:t>, kendskab til</w:t>
      </w:r>
      <w:r w:rsidRPr="00F5710E">
        <w:rPr>
          <w:rFonts w:ascii="Verdana" w:eastAsia="Times" w:hAnsi="Verdana" w:cs="Verdana"/>
          <w:sz w:val="20"/>
          <w:szCs w:val="20"/>
        </w:rPr>
        <w:t xml:space="preserve"> </w:t>
      </w:r>
      <w:r w:rsidR="00F5710E" w:rsidRPr="00F5710E">
        <w:rPr>
          <w:rFonts w:ascii="Verdana" w:hAnsi="Verdana"/>
          <w:sz w:val="20"/>
          <w:szCs w:val="20"/>
        </w:rPr>
        <w:t>nyhedsbranchen og indsigt i dynamikken mellem medier og den politiske scene.</w:t>
      </w:r>
    </w:p>
    <w:p w:rsidR="00FD3CF5" w:rsidRPr="00F5710E" w:rsidRDefault="00FD3CF5" w:rsidP="00F5710E">
      <w:pPr>
        <w:rPr>
          <w:rFonts w:ascii="Verdana" w:eastAsia="Times" w:hAnsi="Verdana" w:cs="Verdana-Bold"/>
          <w:bCs/>
          <w:sz w:val="20"/>
          <w:szCs w:val="20"/>
        </w:rPr>
      </w:pPr>
      <w:r w:rsidRPr="00F5710E">
        <w:rPr>
          <w:rFonts w:ascii="Verdana" w:hAnsi="Verdana"/>
          <w:sz w:val="20"/>
          <w:szCs w:val="20"/>
        </w:rPr>
        <w:lastRenderedPageBreak/>
        <w:t>Som del af Ældre Sagens presseteam</w:t>
      </w:r>
      <w:r w:rsidR="00F5710E">
        <w:rPr>
          <w:rFonts w:ascii="Verdana" w:hAnsi="Verdana"/>
          <w:sz w:val="20"/>
          <w:szCs w:val="20"/>
        </w:rPr>
        <w:t xml:space="preserve"> vil praktikanten </w:t>
      </w:r>
      <w:r w:rsidRPr="00F5710E">
        <w:rPr>
          <w:rFonts w:ascii="Verdana" w:hAnsi="Verdana"/>
          <w:sz w:val="20"/>
          <w:szCs w:val="20"/>
        </w:rPr>
        <w:t>dagligt:</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følge døgnets nyheder og den indenrigspolitiske dagsorden</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deltage i daglige nyhedsmøder med ideudvikling og bidrage til at klargøre de skibe, vi sætter i søen;</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producere nyheder til hjemmeside og Facebook, nyhedsartikler og reportager til Ældre Sagens magasin og politiske nyhedsbrev NB, pressemeddelelser og debatindlæg til medierne;</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komme rundt i landet for at samle stof til artikler og reportager;</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træne interviewteknik med mange forskellige målgrupper</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bearbejde og formidle viden fra Ældre Sagens eksperter og ledelse til at svare på pressehenvendelser;</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lære alt om formidling af nyheder og overvågning af døgnets nyheder via Twitter;</w:t>
      </w:r>
    </w:p>
    <w:p w:rsidR="00FD3CF5" w:rsidRPr="00F5710E" w:rsidRDefault="00FD3CF5" w:rsidP="00F5710E">
      <w:pPr>
        <w:pStyle w:val="Listeafsnit"/>
        <w:numPr>
          <w:ilvl w:val="0"/>
          <w:numId w:val="6"/>
        </w:numPr>
        <w:rPr>
          <w:rFonts w:ascii="Verdana" w:hAnsi="Verdana"/>
          <w:sz w:val="20"/>
          <w:szCs w:val="20"/>
        </w:rPr>
      </w:pPr>
      <w:r w:rsidRPr="00F5710E">
        <w:rPr>
          <w:rFonts w:ascii="Verdana" w:hAnsi="Verdana"/>
          <w:sz w:val="20"/>
          <w:szCs w:val="20"/>
        </w:rPr>
        <w:t>på skift passe vores pressetelefon, som har døgnåbent.</w:t>
      </w:r>
    </w:p>
    <w:p w:rsidR="00FD3CF5" w:rsidRPr="00F5710E" w:rsidRDefault="00FD3CF5" w:rsidP="00F5710E">
      <w:pPr>
        <w:rPr>
          <w:rFonts w:ascii="Verdana" w:eastAsia="Times" w:hAnsi="Verdana" w:cs="Verdana-Bold"/>
          <w:bCs/>
          <w:sz w:val="20"/>
          <w:szCs w:val="20"/>
        </w:rPr>
      </w:pPr>
      <w:r w:rsidRPr="00F5710E">
        <w:rPr>
          <w:rFonts w:ascii="Verdana" w:eastAsia="Times" w:hAnsi="Verdana" w:cs="Verdana-Bold"/>
          <w:b/>
          <w:bCs/>
          <w:sz w:val="20"/>
          <w:szCs w:val="20"/>
        </w:rPr>
        <w:t>Dagligdag og vejledning</w:t>
      </w:r>
      <w:r w:rsidR="00F5710E">
        <w:rPr>
          <w:rFonts w:ascii="Verdana" w:eastAsia="Times" w:hAnsi="Verdana" w:cs="Verdana-Bold"/>
          <w:bCs/>
          <w:sz w:val="20"/>
          <w:szCs w:val="20"/>
        </w:rPr>
        <w:br/>
      </w:r>
      <w:r w:rsidRPr="00F5710E">
        <w:rPr>
          <w:rFonts w:ascii="Verdana" w:eastAsia="Times" w:hAnsi="Verdana" w:cs="Verdana"/>
          <w:sz w:val="20"/>
          <w:szCs w:val="20"/>
        </w:rPr>
        <w:t xml:space="preserve">Praktikanten får journalist Lotte Dahlmann som praktikantvejleder. Praktikanten indgår på lige fod med afdelingens øvrige medarbejdere – med den </w:t>
      </w:r>
      <w:r w:rsidR="00F5710E">
        <w:rPr>
          <w:rFonts w:ascii="Verdana" w:eastAsia="Times" w:hAnsi="Verdana" w:cs="Verdana"/>
          <w:sz w:val="20"/>
          <w:szCs w:val="20"/>
        </w:rPr>
        <w:t>forskel, at praktikanten</w:t>
      </w:r>
      <w:r w:rsidRPr="00F5710E">
        <w:rPr>
          <w:rFonts w:ascii="Verdana" w:eastAsia="Times" w:hAnsi="Verdana" w:cs="Verdana"/>
          <w:sz w:val="20"/>
          <w:szCs w:val="20"/>
        </w:rPr>
        <w:t xml:space="preserve"> løbende bliver vejledt af praktikantvejlederen, der giver konkret efterkritik minimum en gang om måneden.</w:t>
      </w:r>
      <w:r w:rsidR="00322874">
        <w:rPr>
          <w:rFonts w:ascii="Verdana" w:eastAsia="Times" w:hAnsi="Verdana" w:cs="Verdana"/>
          <w:sz w:val="20"/>
          <w:szCs w:val="20"/>
        </w:rPr>
        <w:t xml:space="preserve"> Arbejdstiden er på 36,5</w:t>
      </w:r>
      <w:r w:rsidR="00FE6E61">
        <w:rPr>
          <w:rFonts w:ascii="Verdana" w:eastAsia="Times" w:hAnsi="Verdana" w:cs="Verdana"/>
          <w:sz w:val="20"/>
          <w:szCs w:val="20"/>
        </w:rPr>
        <w:t xml:space="preserve"> timer om ugen.</w:t>
      </w:r>
    </w:p>
    <w:p w:rsidR="00FD3CF5" w:rsidRPr="00F5710E" w:rsidRDefault="00FD3CF5" w:rsidP="00F5710E">
      <w:pPr>
        <w:rPr>
          <w:rFonts w:ascii="Verdana" w:hAnsi="Verdana"/>
          <w:sz w:val="20"/>
          <w:szCs w:val="20"/>
        </w:rPr>
      </w:pPr>
      <w:r w:rsidRPr="00F5710E">
        <w:rPr>
          <w:rFonts w:ascii="Verdana" w:eastAsia="Times" w:hAnsi="Verdana" w:cs="Verdana-Bold"/>
          <w:b/>
          <w:bCs/>
          <w:sz w:val="20"/>
          <w:szCs w:val="20"/>
        </w:rPr>
        <w:t>Yderligere oplysninger:</w:t>
      </w:r>
      <w:r w:rsidR="00F5710E" w:rsidRPr="00F5710E">
        <w:rPr>
          <w:rFonts w:ascii="Verdana" w:hAnsi="Verdana"/>
          <w:b/>
          <w:sz w:val="20"/>
          <w:szCs w:val="20"/>
        </w:rPr>
        <w:br/>
      </w:r>
      <w:r w:rsidR="00F5710E" w:rsidRPr="00F5710E">
        <w:rPr>
          <w:rFonts w:ascii="Verdana" w:eastAsia="Times" w:hAnsi="Verdana" w:cs="Verdana-Bold"/>
          <w:bCs/>
          <w:sz w:val="20"/>
          <w:szCs w:val="20"/>
        </w:rPr>
        <w:t>Lotte Dahlmann, pressekoordinator og praktikantvejleder, mob: 23 63 64 43</w:t>
      </w:r>
    </w:p>
    <w:p w:rsidR="006C57E3" w:rsidRPr="0055535E" w:rsidRDefault="006C57E3" w:rsidP="00DC7DC6"/>
    <w:sectPr w:rsidR="006C57E3" w:rsidRPr="0055535E" w:rsidSect="0071668F">
      <w:headerReference w:type="default" r:id="rId8"/>
      <w:footerReference w:type="default" r:id="rId9"/>
      <w:headerReference w:type="first" r:id="rId10"/>
      <w:footerReference w:type="first" r:id="rId11"/>
      <w:type w:val="continuous"/>
      <w:pgSz w:w="11901" w:h="16840" w:code="9"/>
      <w:pgMar w:top="1701" w:right="1758" w:bottom="1418" w:left="1247"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5E" w:rsidRDefault="0055535E" w:rsidP="00DC7DC6">
      <w:r>
        <w:separator/>
      </w:r>
    </w:p>
  </w:endnote>
  <w:endnote w:type="continuationSeparator" w:id="0">
    <w:p w:rsidR="0055535E" w:rsidRDefault="0055535E" w:rsidP="00DC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664"/>
      <w:docPartObj>
        <w:docPartGallery w:val="Page Numbers (Bottom of Page)"/>
        <w:docPartUnique/>
      </w:docPartObj>
    </w:sdtPr>
    <w:sdtEndPr/>
    <w:sdtContent>
      <w:sdt>
        <w:sdtPr>
          <w:id w:val="6796841"/>
          <w:docPartObj>
            <w:docPartGallery w:val="Page Numbers (Top of Page)"/>
            <w:docPartUnique/>
          </w:docPartObj>
        </w:sdtPr>
        <w:sdtEndPr/>
        <w:sdtContent>
          <w:p w:rsidR="00363324" w:rsidRPr="00363324" w:rsidRDefault="00363324">
            <w:pPr>
              <w:pStyle w:val="Sidefod"/>
              <w:jc w:val="right"/>
            </w:pPr>
            <w:r w:rsidRPr="00363324">
              <w:t xml:space="preserve">Side </w:t>
            </w:r>
            <w:r w:rsidR="00FA720A">
              <w:fldChar w:fldCharType="begin"/>
            </w:r>
            <w:r w:rsidR="00FA720A">
              <w:instrText>PAGE</w:instrText>
            </w:r>
            <w:r w:rsidR="00FA720A">
              <w:fldChar w:fldCharType="separate"/>
            </w:r>
            <w:r w:rsidR="00135F85">
              <w:t>2</w:t>
            </w:r>
            <w:r w:rsidR="00FA720A">
              <w:fldChar w:fldCharType="end"/>
            </w:r>
            <w:r w:rsidRPr="00363324">
              <w:t xml:space="preserve"> af </w:t>
            </w:r>
            <w:r w:rsidR="00FA720A">
              <w:fldChar w:fldCharType="begin"/>
            </w:r>
            <w:r w:rsidR="00FA720A">
              <w:instrText>NUMPAGES</w:instrText>
            </w:r>
            <w:r w:rsidR="00FA720A">
              <w:fldChar w:fldCharType="separate"/>
            </w:r>
            <w:r w:rsidR="00135F85">
              <w:t>2</w:t>
            </w:r>
            <w:r w:rsidR="00FA720A">
              <w:fldChar w:fldCharType="end"/>
            </w:r>
          </w:p>
        </w:sdtContent>
      </w:sdt>
    </w:sdtContent>
  </w:sdt>
  <w:p w:rsidR="00D85A9D" w:rsidRDefault="00D85A9D" w:rsidP="00363324">
    <w:pPr>
      <w:pStyle w:val="Sidefod"/>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3" w:rsidRDefault="003569C3" w:rsidP="00C16CAD">
    <w:pPr>
      <w:pStyle w:val="Sidefod"/>
      <w:rPr>
        <w:b/>
        <w:sz w:val="12"/>
      </w:rPr>
    </w:pPr>
    <w:r>
      <w:rPr>
        <w:b/>
        <w:sz w:val="12"/>
      </w:rPr>
      <w:t>Ældre Sagen · Nørregade 49 · 1165 København K</w:t>
    </w:r>
  </w:p>
  <w:p w:rsidR="003569C3" w:rsidRDefault="003569C3" w:rsidP="00C16CAD">
    <w:pPr>
      <w:pStyle w:val="Sidefod"/>
      <w:rPr>
        <w:b/>
        <w:sz w:val="12"/>
      </w:rPr>
    </w:pPr>
    <w:r>
      <w:rPr>
        <w:b/>
        <w:sz w:val="12"/>
      </w:rPr>
      <w:t>Tlf.: 33 96 86 86 · Fax 33 96 86 87 · aeldresagen@aeldresagen.dk · www.aeldresagen.dk</w:t>
    </w:r>
  </w:p>
  <w:p w:rsidR="003569C3" w:rsidRDefault="003569C3" w:rsidP="00C16CAD">
    <w:pPr>
      <w:pStyle w:val="Sidefod"/>
      <w:rPr>
        <w:i/>
        <w:sz w:val="12"/>
      </w:rPr>
    </w:pPr>
    <w:r>
      <w:rPr>
        <w:i/>
        <w:sz w:val="12"/>
      </w:rPr>
      <w:t>Gavebeløb til Ældre Sagen kan fratrækkes efter gældende skatteregler · Giro 450-5050</w:t>
    </w:r>
  </w:p>
  <w:p w:rsidR="00C334DD" w:rsidRPr="003569C3" w:rsidRDefault="003569C3" w:rsidP="00C16CAD">
    <w:pPr>
      <w:pStyle w:val="Sidefod"/>
      <w:rPr>
        <w:i/>
        <w:sz w:val="12"/>
      </w:rPr>
    </w:pPr>
    <w:r>
      <w:rPr>
        <w:i/>
        <w:sz w:val="12"/>
      </w:rPr>
      <w:t>Protektor: Hendes Majestæt Dronning Margrethe II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5E" w:rsidRDefault="0055535E" w:rsidP="00DC7DC6">
      <w:r>
        <w:separator/>
      </w:r>
    </w:p>
  </w:footnote>
  <w:footnote w:type="continuationSeparator" w:id="0">
    <w:p w:rsidR="0055535E" w:rsidRDefault="0055535E" w:rsidP="00DC7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FB" w:rsidRDefault="00CD48FB" w:rsidP="00DC7DC6">
    <w:pPr>
      <w:pStyle w:val="Sidehoved"/>
    </w:pPr>
    <w:r>
      <w:rPr>
        <w:noProof/>
        <w:lang w:val="en-US"/>
      </w:rPr>
      <w:drawing>
        <wp:anchor distT="0" distB="0" distL="114300" distR="114300" simplePos="0" relativeHeight="251660288" behindDoc="1" locked="0" layoutInCell="1" allowOverlap="1" wp14:anchorId="1BBCE7FA" wp14:editId="391C1F1D">
          <wp:simplePos x="0" y="0"/>
          <wp:positionH relativeFrom="page">
            <wp:posOffset>788670</wp:posOffset>
          </wp:positionH>
          <wp:positionV relativeFrom="page">
            <wp:posOffset>521970</wp:posOffset>
          </wp:positionV>
          <wp:extent cx="193040" cy="193040"/>
          <wp:effectExtent l="19050" t="0" r="0" b="0"/>
          <wp:wrapNone/>
          <wp:docPr id="1" name="Billede 4" descr="AES bomæ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S bomærke"/>
                  <pic:cNvPicPr>
                    <a:picLocks noChangeAspect="1" noChangeArrowheads="1"/>
                  </pic:cNvPicPr>
                </pic:nvPicPr>
                <pic:blipFill>
                  <a:blip r:embed="rId1"/>
                  <a:srcRect/>
                  <a:stretch>
                    <a:fillRect/>
                  </a:stretch>
                </pic:blipFill>
                <pic:spPr bwMode="auto">
                  <a:xfrm>
                    <a:off x="0" y="0"/>
                    <a:ext cx="193040" cy="1930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3" w:rsidRDefault="008060E5" w:rsidP="00DC7DC6">
    <w:pPr>
      <w:pStyle w:val="Sidehoved"/>
    </w:pPr>
    <w:r>
      <w:rPr>
        <w:noProof/>
        <w:lang w:val="en-US"/>
      </w:rPr>
      <w:drawing>
        <wp:anchor distT="0" distB="0" distL="114300" distR="114300" simplePos="0" relativeHeight="251659263" behindDoc="1" locked="0" layoutInCell="1" allowOverlap="1">
          <wp:simplePos x="0" y="0"/>
          <wp:positionH relativeFrom="column">
            <wp:posOffset>-763270</wp:posOffset>
          </wp:positionH>
          <wp:positionV relativeFrom="paragraph">
            <wp:posOffset>-360045</wp:posOffset>
          </wp:positionV>
          <wp:extent cx="5924564" cy="1441450"/>
          <wp:effectExtent l="0" t="0" r="0" b="6350"/>
          <wp:wrapNone/>
          <wp:docPr id="3" name="Picture 2" descr="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revhoved"/>
                  <pic:cNvPicPr>
                    <a:picLocks noChangeAspect="1" noChangeArrowheads="1"/>
                  </pic:cNvPicPr>
                </pic:nvPicPr>
                <pic:blipFill rotWithShape="1">
                  <a:blip r:embed="rId1">
                    <a:extLst>
                      <a:ext uri="{28A0092B-C50C-407E-A947-70E740481C1C}">
                        <a14:useLocalDpi xmlns:a14="http://schemas.microsoft.com/office/drawing/2010/main" val="0"/>
                      </a:ext>
                    </a:extLst>
                  </a:blip>
                  <a:srcRect r="18344"/>
                  <a:stretch/>
                </pic:blipFill>
                <pic:spPr bwMode="auto">
                  <a:xfrm>
                    <a:off x="0" y="0"/>
                    <a:ext cx="5924564" cy="144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5AB9"/>
    <w:multiLevelType w:val="hybridMultilevel"/>
    <w:tmpl w:val="7BF26B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0851223"/>
    <w:multiLevelType w:val="hybridMultilevel"/>
    <w:tmpl w:val="ED6C0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1513417"/>
    <w:multiLevelType w:val="multilevel"/>
    <w:tmpl w:val="3CC6C11A"/>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4E559FE"/>
    <w:multiLevelType w:val="multilevel"/>
    <w:tmpl w:val="0406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62995178"/>
    <w:multiLevelType w:val="hybridMultilevel"/>
    <w:tmpl w:val="7F5ED7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2C0175"/>
    <w:multiLevelType w:val="hybridMultilevel"/>
    <w:tmpl w:val="1ACA2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5E"/>
    <w:rsid w:val="00006F83"/>
    <w:rsid w:val="00060E45"/>
    <w:rsid w:val="000A14E1"/>
    <w:rsid w:val="000B10F3"/>
    <w:rsid w:val="000C113C"/>
    <w:rsid w:val="000D5795"/>
    <w:rsid w:val="000D7F74"/>
    <w:rsid w:val="00135F85"/>
    <w:rsid w:val="00141892"/>
    <w:rsid w:val="001564AA"/>
    <w:rsid w:val="0016697B"/>
    <w:rsid w:val="00174589"/>
    <w:rsid w:val="001A73BB"/>
    <w:rsid w:val="001A7C3B"/>
    <w:rsid w:val="001C2964"/>
    <w:rsid w:val="001E089C"/>
    <w:rsid w:val="001F75E6"/>
    <w:rsid w:val="00204AC9"/>
    <w:rsid w:val="00217A58"/>
    <w:rsid w:val="002218FD"/>
    <w:rsid w:val="00222862"/>
    <w:rsid w:val="00230F17"/>
    <w:rsid w:val="002466F6"/>
    <w:rsid w:val="00254BA8"/>
    <w:rsid w:val="002777D8"/>
    <w:rsid w:val="002947A3"/>
    <w:rsid w:val="002A3B7B"/>
    <w:rsid w:val="002C112F"/>
    <w:rsid w:val="002C3E38"/>
    <w:rsid w:val="00310078"/>
    <w:rsid w:val="0031273C"/>
    <w:rsid w:val="00322874"/>
    <w:rsid w:val="0032384D"/>
    <w:rsid w:val="00334D4F"/>
    <w:rsid w:val="003569C3"/>
    <w:rsid w:val="00363324"/>
    <w:rsid w:val="003A4031"/>
    <w:rsid w:val="003C57B8"/>
    <w:rsid w:val="003E0AEF"/>
    <w:rsid w:val="00405686"/>
    <w:rsid w:val="00436EFA"/>
    <w:rsid w:val="00437BB3"/>
    <w:rsid w:val="00486B1D"/>
    <w:rsid w:val="004B340D"/>
    <w:rsid w:val="004E430A"/>
    <w:rsid w:val="00507682"/>
    <w:rsid w:val="0055535E"/>
    <w:rsid w:val="00574410"/>
    <w:rsid w:val="00591706"/>
    <w:rsid w:val="005B6A0D"/>
    <w:rsid w:val="005C189E"/>
    <w:rsid w:val="00622F59"/>
    <w:rsid w:val="00627736"/>
    <w:rsid w:val="006817F4"/>
    <w:rsid w:val="006A4EDE"/>
    <w:rsid w:val="006A513D"/>
    <w:rsid w:val="006A781A"/>
    <w:rsid w:val="006C57E3"/>
    <w:rsid w:val="006D14E7"/>
    <w:rsid w:val="006D19F6"/>
    <w:rsid w:val="006D4778"/>
    <w:rsid w:val="006F2BCF"/>
    <w:rsid w:val="006F6941"/>
    <w:rsid w:val="006F76CB"/>
    <w:rsid w:val="00710CB6"/>
    <w:rsid w:val="0071668F"/>
    <w:rsid w:val="00760EF4"/>
    <w:rsid w:val="00772ABB"/>
    <w:rsid w:val="00773AE9"/>
    <w:rsid w:val="0078086D"/>
    <w:rsid w:val="007A0C35"/>
    <w:rsid w:val="007B71DD"/>
    <w:rsid w:val="007D1470"/>
    <w:rsid w:val="007D3246"/>
    <w:rsid w:val="007F066A"/>
    <w:rsid w:val="008060E5"/>
    <w:rsid w:val="0081540C"/>
    <w:rsid w:val="008273C4"/>
    <w:rsid w:val="008372CB"/>
    <w:rsid w:val="00854C11"/>
    <w:rsid w:val="008C602C"/>
    <w:rsid w:val="008D1F2C"/>
    <w:rsid w:val="008E2258"/>
    <w:rsid w:val="009249F6"/>
    <w:rsid w:val="009264A4"/>
    <w:rsid w:val="00960522"/>
    <w:rsid w:val="00984E53"/>
    <w:rsid w:val="009C73E8"/>
    <w:rsid w:val="009E5059"/>
    <w:rsid w:val="00A35B1F"/>
    <w:rsid w:val="00A758F0"/>
    <w:rsid w:val="00A866E9"/>
    <w:rsid w:val="00A92FD2"/>
    <w:rsid w:val="00A93208"/>
    <w:rsid w:val="00AA5482"/>
    <w:rsid w:val="00AB6977"/>
    <w:rsid w:val="00AC1E62"/>
    <w:rsid w:val="00B21261"/>
    <w:rsid w:val="00B63D61"/>
    <w:rsid w:val="00BB318B"/>
    <w:rsid w:val="00BB58C1"/>
    <w:rsid w:val="00BD4D08"/>
    <w:rsid w:val="00C155D8"/>
    <w:rsid w:val="00C16CAD"/>
    <w:rsid w:val="00C334DD"/>
    <w:rsid w:val="00C34EEF"/>
    <w:rsid w:val="00C80A84"/>
    <w:rsid w:val="00C866D4"/>
    <w:rsid w:val="00C94A0F"/>
    <w:rsid w:val="00CA38B5"/>
    <w:rsid w:val="00CB6747"/>
    <w:rsid w:val="00CC1F13"/>
    <w:rsid w:val="00CC27F3"/>
    <w:rsid w:val="00CD48FB"/>
    <w:rsid w:val="00CD75D6"/>
    <w:rsid w:val="00D47880"/>
    <w:rsid w:val="00D765AC"/>
    <w:rsid w:val="00D816EF"/>
    <w:rsid w:val="00D85A9D"/>
    <w:rsid w:val="00D86566"/>
    <w:rsid w:val="00D86A18"/>
    <w:rsid w:val="00D97EA2"/>
    <w:rsid w:val="00DB7477"/>
    <w:rsid w:val="00DC7DC6"/>
    <w:rsid w:val="00DD2C4C"/>
    <w:rsid w:val="00DE39A0"/>
    <w:rsid w:val="00DF386E"/>
    <w:rsid w:val="00E074C9"/>
    <w:rsid w:val="00E11815"/>
    <w:rsid w:val="00E32320"/>
    <w:rsid w:val="00E63ADD"/>
    <w:rsid w:val="00E722F0"/>
    <w:rsid w:val="00E73152"/>
    <w:rsid w:val="00E836F8"/>
    <w:rsid w:val="00F05CF7"/>
    <w:rsid w:val="00F34379"/>
    <w:rsid w:val="00F35F26"/>
    <w:rsid w:val="00F372FA"/>
    <w:rsid w:val="00F50FB3"/>
    <w:rsid w:val="00F5710E"/>
    <w:rsid w:val="00F732BA"/>
    <w:rsid w:val="00F8007F"/>
    <w:rsid w:val="00FA552E"/>
    <w:rsid w:val="00FA720A"/>
    <w:rsid w:val="00FA7CB9"/>
    <w:rsid w:val="00FB2A95"/>
    <w:rsid w:val="00FC1242"/>
    <w:rsid w:val="00FD0DC3"/>
    <w:rsid w:val="00FD2A8E"/>
    <w:rsid w:val="00FD3CF5"/>
    <w:rsid w:val="00FE6E61"/>
    <w:rsid w:val="00FE7AFC"/>
    <w:rsid w:val="00FF23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535E"/>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Brevtekst"/>
    <w:next w:val="Normal"/>
    <w:link w:val="Overskrift1Tegn"/>
    <w:qFormat/>
    <w:rsid w:val="00710CB6"/>
    <w:pPr>
      <w:spacing w:after="320"/>
      <w:outlineLvl w:val="0"/>
    </w:pPr>
    <w:rPr>
      <w:rFonts w:cs="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oversigt">
    <w:name w:val="Document Map"/>
    <w:basedOn w:val="Normal"/>
    <w:semiHidden/>
    <w:rsid w:val="0071668F"/>
    <w:pPr>
      <w:shd w:val="clear" w:color="auto" w:fill="000080"/>
      <w:autoSpaceDE w:val="0"/>
      <w:autoSpaceDN w:val="0"/>
      <w:adjustRightInd w:val="0"/>
      <w:spacing w:after="0" w:line="288" w:lineRule="auto"/>
      <w:textAlignment w:val="center"/>
    </w:pPr>
    <w:rPr>
      <w:rFonts w:ascii="Helvetica" w:eastAsia="MS Gothic" w:hAnsi="Helvetica" w:cs="Times New Roman"/>
      <w:color w:val="000000"/>
      <w:sz w:val="20"/>
      <w:szCs w:val="24"/>
      <w:lang w:eastAsia="da-DK"/>
    </w:rPr>
  </w:style>
  <w:style w:type="paragraph" w:customStyle="1" w:styleId="Noparagraphstyle">
    <w:name w:val="[No paragraph style]"/>
    <w:rsid w:val="0071668F"/>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revtekst">
    <w:name w:val="Brevtekst"/>
    <w:rsid w:val="0071668F"/>
    <w:pPr>
      <w:spacing w:line="260" w:lineRule="exact"/>
    </w:pPr>
    <w:rPr>
      <w:rFonts w:ascii="Verdana" w:hAnsi="Verdana"/>
      <w:kern w:val="16"/>
      <w:sz w:val="18"/>
    </w:rPr>
  </w:style>
  <w:style w:type="paragraph" w:styleId="Sidehoved">
    <w:name w:val="header"/>
    <w:basedOn w:val="Normal"/>
    <w:rsid w:val="0071668F"/>
    <w:pPr>
      <w:tabs>
        <w:tab w:val="center" w:pos="4320"/>
        <w:tab w:val="right" w:pos="8640"/>
      </w:tabs>
      <w:autoSpaceDE w:val="0"/>
      <w:autoSpaceDN w:val="0"/>
      <w:adjustRightInd w:val="0"/>
      <w:spacing w:after="0" w:line="288" w:lineRule="auto"/>
      <w:textAlignment w:val="center"/>
    </w:pPr>
    <w:rPr>
      <w:rFonts w:ascii="Verdana" w:eastAsia="Times New Roman" w:hAnsi="Verdana" w:cs="Times New Roman"/>
      <w:color w:val="000000"/>
      <w:sz w:val="20"/>
      <w:szCs w:val="24"/>
      <w:lang w:eastAsia="da-DK"/>
    </w:rPr>
  </w:style>
  <w:style w:type="paragraph" w:styleId="Sidefod">
    <w:name w:val="footer"/>
    <w:aliases w:val="Adresse i bund"/>
    <w:link w:val="SidefodTegn"/>
    <w:uiPriority w:val="99"/>
    <w:rsid w:val="0071668F"/>
    <w:pPr>
      <w:spacing w:line="240" w:lineRule="exact"/>
    </w:pPr>
    <w:rPr>
      <w:rFonts w:ascii="Verdana" w:hAnsi="Verdana"/>
      <w:noProof/>
      <w:sz w:val="14"/>
    </w:rPr>
  </w:style>
  <w:style w:type="paragraph" w:styleId="Brdtekst">
    <w:name w:val="Body Text"/>
    <w:basedOn w:val="Normal"/>
    <w:link w:val="BrdtekstTegn"/>
    <w:rsid w:val="0071668F"/>
    <w:pPr>
      <w:autoSpaceDE w:val="0"/>
      <w:autoSpaceDN w:val="0"/>
      <w:adjustRightInd w:val="0"/>
      <w:spacing w:after="0" w:line="300" w:lineRule="exact"/>
      <w:textAlignment w:val="center"/>
    </w:pPr>
    <w:rPr>
      <w:rFonts w:ascii="Times New Roman" w:eastAsia="Times New Roman" w:hAnsi="Times New Roman" w:cs="Times New Roman"/>
      <w:color w:val="000000"/>
      <w:spacing w:val="2"/>
      <w:kern w:val="22"/>
      <w:szCs w:val="24"/>
      <w:lang w:eastAsia="da-DK"/>
    </w:rPr>
  </w:style>
  <w:style w:type="paragraph" w:customStyle="1" w:styleId="NormalParagraphStyle">
    <w:name w:val="NormalParagraphStyle"/>
    <w:basedOn w:val="Normal"/>
    <w:rsid w:val="00BD4D08"/>
    <w:pPr>
      <w:autoSpaceDE w:val="0"/>
      <w:autoSpaceDN w:val="0"/>
      <w:adjustRightInd w:val="0"/>
      <w:spacing w:after="0" w:line="288" w:lineRule="auto"/>
      <w:textAlignment w:val="center"/>
    </w:pPr>
    <w:rPr>
      <w:rFonts w:ascii="Times New Roman" w:eastAsia="Times New Roman" w:hAnsi="Times New Roman" w:cs="Times New Roman"/>
      <w:color w:val="000000"/>
      <w:sz w:val="20"/>
      <w:szCs w:val="24"/>
      <w:lang w:val="en-US" w:eastAsia="da-DK"/>
    </w:rPr>
  </w:style>
  <w:style w:type="paragraph" w:customStyle="1" w:styleId="BasicParagraph">
    <w:name w:val="[Basic Paragraph]"/>
    <w:basedOn w:val="Noparagraphstyle"/>
    <w:rsid w:val="0071668F"/>
    <w:rPr>
      <w:rFonts w:ascii="Times-Roman" w:hAnsi="Times-Roman"/>
    </w:rPr>
  </w:style>
  <w:style w:type="paragraph" w:customStyle="1" w:styleId="TypografiNormalParagraphStyleVerdana10pkt">
    <w:name w:val="Typografi NormalParagraphStyle + Verdana 10 pkt"/>
    <w:basedOn w:val="NormalParagraphStyle"/>
    <w:autoRedefine/>
    <w:rsid w:val="00622F59"/>
    <w:rPr>
      <w:rFonts w:ascii="Verdana" w:hAnsi="Verdana"/>
      <w:lang w:val="fr-FR"/>
    </w:rPr>
  </w:style>
  <w:style w:type="character" w:styleId="Llink">
    <w:name w:val="Hyperlink"/>
    <w:basedOn w:val="Standardskrifttypeiafsnit"/>
    <w:uiPriority w:val="99"/>
    <w:rsid w:val="00F05CF7"/>
    <w:rPr>
      <w:color w:val="0000FF"/>
      <w:u w:val="single"/>
    </w:rPr>
  </w:style>
  <w:style w:type="character" w:customStyle="1" w:styleId="SidefodTegn">
    <w:name w:val="Sidefod Tegn"/>
    <w:aliases w:val="Adresse i bund Tegn"/>
    <w:basedOn w:val="Standardskrifttypeiafsnit"/>
    <w:link w:val="Sidefod"/>
    <w:uiPriority w:val="99"/>
    <w:rsid w:val="00363324"/>
    <w:rPr>
      <w:rFonts w:ascii="Verdana" w:hAnsi="Verdana"/>
      <w:noProof/>
      <w:sz w:val="14"/>
    </w:rPr>
  </w:style>
  <w:style w:type="character" w:customStyle="1" w:styleId="Overskrift1Tegn">
    <w:name w:val="Overskrift 1 Tegn"/>
    <w:basedOn w:val="Standardskrifttypeiafsnit"/>
    <w:link w:val="Overskrift1"/>
    <w:rsid w:val="00710CB6"/>
    <w:rPr>
      <w:rFonts w:ascii="Verdana" w:hAnsi="Verdana" w:cs="Arial"/>
      <w:b/>
      <w:kern w:val="16"/>
    </w:rPr>
  </w:style>
  <w:style w:type="paragraph" w:styleId="Billedtekst">
    <w:name w:val="caption"/>
    <w:basedOn w:val="TypografiNormalParagraphStyleVerdana10pkt"/>
    <w:next w:val="Normal"/>
    <w:qFormat/>
    <w:rsid w:val="00A866E9"/>
    <w:rPr>
      <w:i/>
    </w:rPr>
  </w:style>
  <w:style w:type="character" w:customStyle="1" w:styleId="BrdtekstTegn">
    <w:name w:val="Brødtekst Tegn"/>
    <w:basedOn w:val="Standardskrifttypeiafsnit"/>
    <w:link w:val="Brdtekst"/>
    <w:rsid w:val="00A866E9"/>
    <w:rPr>
      <w:rFonts w:ascii="Times New Roman" w:eastAsia="Times New Roman" w:hAnsi="Times New Roman"/>
      <w:color w:val="000000"/>
      <w:spacing w:val="2"/>
      <w:kern w:val="22"/>
      <w:sz w:val="22"/>
      <w:szCs w:val="24"/>
    </w:rPr>
  </w:style>
  <w:style w:type="paragraph" w:styleId="Listeafsnit">
    <w:name w:val="List Paragraph"/>
    <w:basedOn w:val="Normal"/>
    <w:uiPriority w:val="34"/>
    <w:qFormat/>
    <w:rsid w:val="00760E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535E"/>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Brevtekst"/>
    <w:next w:val="Normal"/>
    <w:link w:val="Overskrift1Tegn"/>
    <w:qFormat/>
    <w:rsid w:val="00710CB6"/>
    <w:pPr>
      <w:spacing w:after="320"/>
      <w:outlineLvl w:val="0"/>
    </w:pPr>
    <w:rPr>
      <w:rFonts w:cs="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oversigt">
    <w:name w:val="Document Map"/>
    <w:basedOn w:val="Normal"/>
    <w:semiHidden/>
    <w:rsid w:val="0071668F"/>
    <w:pPr>
      <w:shd w:val="clear" w:color="auto" w:fill="000080"/>
      <w:autoSpaceDE w:val="0"/>
      <w:autoSpaceDN w:val="0"/>
      <w:adjustRightInd w:val="0"/>
      <w:spacing w:after="0" w:line="288" w:lineRule="auto"/>
      <w:textAlignment w:val="center"/>
    </w:pPr>
    <w:rPr>
      <w:rFonts w:ascii="Helvetica" w:eastAsia="MS Gothic" w:hAnsi="Helvetica" w:cs="Times New Roman"/>
      <w:color w:val="000000"/>
      <w:sz w:val="20"/>
      <w:szCs w:val="24"/>
      <w:lang w:eastAsia="da-DK"/>
    </w:rPr>
  </w:style>
  <w:style w:type="paragraph" w:customStyle="1" w:styleId="Noparagraphstyle">
    <w:name w:val="[No paragraph style]"/>
    <w:rsid w:val="0071668F"/>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revtekst">
    <w:name w:val="Brevtekst"/>
    <w:rsid w:val="0071668F"/>
    <w:pPr>
      <w:spacing w:line="260" w:lineRule="exact"/>
    </w:pPr>
    <w:rPr>
      <w:rFonts w:ascii="Verdana" w:hAnsi="Verdana"/>
      <w:kern w:val="16"/>
      <w:sz w:val="18"/>
    </w:rPr>
  </w:style>
  <w:style w:type="paragraph" w:styleId="Sidehoved">
    <w:name w:val="header"/>
    <w:basedOn w:val="Normal"/>
    <w:rsid w:val="0071668F"/>
    <w:pPr>
      <w:tabs>
        <w:tab w:val="center" w:pos="4320"/>
        <w:tab w:val="right" w:pos="8640"/>
      </w:tabs>
      <w:autoSpaceDE w:val="0"/>
      <w:autoSpaceDN w:val="0"/>
      <w:adjustRightInd w:val="0"/>
      <w:spacing w:after="0" w:line="288" w:lineRule="auto"/>
      <w:textAlignment w:val="center"/>
    </w:pPr>
    <w:rPr>
      <w:rFonts w:ascii="Verdana" w:eastAsia="Times New Roman" w:hAnsi="Verdana" w:cs="Times New Roman"/>
      <w:color w:val="000000"/>
      <w:sz w:val="20"/>
      <w:szCs w:val="24"/>
      <w:lang w:eastAsia="da-DK"/>
    </w:rPr>
  </w:style>
  <w:style w:type="paragraph" w:styleId="Sidefod">
    <w:name w:val="footer"/>
    <w:aliases w:val="Adresse i bund"/>
    <w:link w:val="SidefodTegn"/>
    <w:uiPriority w:val="99"/>
    <w:rsid w:val="0071668F"/>
    <w:pPr>
      <w:spacing w:line="240" w:lineRule="exact"/>
    </w:pPr>
    <w:rPr>
      <w:rFonts w:ascii="Verdana" w:hAnsi="Verdana"/>
      <w:noProof/>
      <w:sz w:val="14"/>
    </w:rPr>
  </w:style>
  <w:style w:type="paragraph" w:styleId="Brdtekst">
    <w:name w:val="Body Text"/>
    <w:basedOn w:val="Normal"/>
    <w:link w:val="BrdtekstTegn"/>
    <w:rsid w:val="0071668F"/>
    <w:pPr>
      <w:autoSpaceDE w:val="0"/>
      <w:autoSpaceDN w:val="0"/>
      <w:adjustRightInd w:val="0"/>
      <w:spacing w:after="0" w:line="300" w:lineRule="exact"/>
      <w:textAlignment w:val="center"/>
    </w:pPr>
    <w:rPr>
      <w:rFonts w:ascii="Times New Roman" w:eastAsia="Times New Roman" w:hAnsi="Times New Roman" w:cs="Times New Roman"/>
      <w:color w:val="000000"/>
      <w:spacing w:val="2"/>
      <w:kern w:val="22"/>
      <w:szCs w:val="24"/>
      <w:lang w:eastAsia="da-DK"/>
    </w:rPr>
  </w:style>
  <w:style w:type="paragraph" w:customStyle="1" w:styleId="NormalParagraphStyle">
    <w:name w:val="NormalParagraphStyle"/>
    <w:basedOn w:val="Normal"/>
    <w:rsid w:val="00BD4D08"/>
    <w:pPr>
      <w:autoSpaceDE w:val="0"/>
      <w:autoSpaceDN w:val="0"/>
      <w:adjustRightInd w:val="0"/>
      <w:spacing w:after="0" w:line="288" w:lineRule="auto"/>
      <w:textAlignment w:val="center"/>
    </w:pPr>
    <w:rPr>
      <w:rFonts w:ascii="Times New Roman" w:eastAsia="Times New Roman" w:hAnsi="Times New Roman" w:cs="Times New Roman"/>
      <w:color w:val="000000"/>
      <w:sz w:val="20"/>
      <w:szCs w:val="24"/>
      <w:lang w:val="en-US" w:eastAsia="da-DK"/>
    </w:rPr>
  </w:style>
  <w:style w:type="paragraph" w:customStyle="1" w:styleId="BasicParagraph">
    <w:name w:val="[Basic Paragraph]"/>
    <w:basedOn w:val="Noparagraphstyle"/>
    <w:rsid w:val="0071668F"/>
    <w:rPr>
      <w:rFonts w:ascii="Times-Roman" w:hAnsi="Times-Roman"/>
    </w:rPr>
  </w:style>
  <w:style w:type="paragraph" w:customStyle="1" w:styleId="TypografiNormalParagraphStyleVerdana10pkt">
    <w:name w:val="Typografi NormalParagraphStyle + Verdana 10 pkt"/>
    <w:basedOn w:val="NormalParagraphStyle"/>
    <w:autoRedefine/>
    <w:rsid w:val="00622F59"/>
    <w:rPr>
      <w:rFonts w:ascii="Verdana" w:hAnsi="Verdana"/>
      <w:lang w:val="fr-FR"/>
    </w:rPr>
  </w:style>
  <w:style w:type="character" w:styleId="Llink">
    <w:name w:val="Hyperlink"/>
    <w:basedOn w:val="Standardskrifttypeiafsnit"/>
    <w:uiPriority w:val="99"/>
    <w:rsid w:val="00F05CF7"/>
    <w:rPr>
      <w:color w:val="0000FF"/>
      <w:u w:val="single"/>
    </w:rPr>
  </w:style>
  <w:style w:type="character" w:customStyle="1" w:styleId="SidefodTegn">
    <w:name w:val="Sidefod Tegn"/>
    <w:aliases w:val="Adresse i bund Tegn"/>
    <w:basedOn w:val="Standardskrifttypeiafsnit"/>
    <w:link w:val="Sidefod"/>
    <w:uiPriority w:val="99"/>
    <w:rsid w:val="00363324"/>
    <w:rPr>
      <w:rFonts w:ascii="Verdana" w:hAnsi="Verdana"/>
      <w:noProof/>
      <w:sz w:val="14"/>
    </w:rPr>
  </w:style>
  <w:style w:type="character" w:customStyle="1" w:styleId="Overskrift1Tegn">
    <w:name w:val="Overskrift 1 Tegn"/>
    <w:basedOn w:val="Standardskrifttypeiafsnit"/>
    <w:link w:val="Overskrift1"/>
    <w:rsid w:val="00710CB6"/>
    <w:rPr>
      <w:rFonts w:ascii="Verdana" w:hAnsi="Verdana" w:cs="Arial"/>
      <w:b/>
      <w:kern w:val="16"/>
    </w:rPr>
  </w:style>
  <w:style w:type="paragraph" w:styleId="Billedtekst">
    <w:name w:val="caption"/>
    <w:basedOn w:val="TypografiNormalParagraphStyleVerdana10pkt"/>
    <w:next w:val="Normal"/>
    <w:qFormat/>
    <w:rsid w:val="00A866E9"/>
    <w:rPr>
      <w:i/>
    </w:rPr>
  </w:style>
  <w:style w:type="character" w:customStyle="1" w:styleId="BrdtekstTegn">
    <w:name w:val="Brødtekst Tegn"/>
    <w:basedOn w:val="Standardskrifttypeiafsnit"/>
    <w:link w:val="Brdtekst"/>
    <w:rsid w:val="00A866E9"/>
    <w:rPr>
      <w:rFonts w:ascii="Times New Roman" w:eastAsia="Times New Roman" w:hAnsi="Times New Roman"/>
      <w:color w:val="000000"/>
      <w:spacing w:val="2"/>
      <w:kern w:val="22"/>
      <w:sz w:val="22"/>
      <w:szCs w:val="24"/>
    </w:rPr>
  </w:style>
  <w:style w:type="paragraph" w:styleId="Listeafsnit">
    <w:name w:val="List Paragraph"/>
    <w:basedOn w:val="Normal"/>
    <w:uiPriority w:val="34"/>
    <w:qFormat/>
    <w:rsid w:val="0076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71%20Paperline%20logoer\Office%20Skabeloner\2010\Brev%20DK%20med%20logo.dotm" TargetMode="External"/></Relationships>
</file>

<file path=word/theme/theme1.xml><?xml version="1.0" encoding="utf-8"?>
<a:theme xmlns:a="http://schemas.openxmlformats.org/drawingml/2006/main" name="Kontortema">
  <a:themeElements>
    <a:clrScheme name="Ældre Sagen">
      <a:dk1>
        <a:srgbClr val="000000"/>
      </a:dk1>
      <a:lt1>
        <a:srgbClr val="FFFFFF"/>
      </a:lt1>
      <a:dk2>
        <a:srgbClr val="534A46"/>
      </a:dk2>
      <a:lt2>
        <a:srgbClr val="194164"/>
      </a:lt2>
      <a:accent1>
        <a:srgbClr val="167B7B"/>
      </a:accent1>
      <a:accent2>
        <a:srgbClr val="4C2967"/>
      </a:accent2>
      <a:accent3>
        <a:srgbClr val="CB6418"/>
      </a:accent3>
      <a:accent4>
        <a:srgbClr val="A5135B"/>
      </a:accent4>
      <a:accent5>
        <a:srgbClr val="C1970D"/>
      </a:accent5>
      <a:accent6>
        <a:srgbClr val="C2C590"/>
      </a:accent6>
      <a:hlink>
        <a:srgbClr val="A5135B"/>
      </a:hlink>
      <a:folHlink>
        <a:srgbClr val="00572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 Paperline logoer\Office Skabeloner\2010\Brev DK med logo.dotm</Template>
  <TotalTime>1</TotalTime>
  <Pages>2</Pages>
  <Words>525</Words>
  <Characters>3207</Characters>
  <Application>Microsoft Macintosh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Navn</vt:lpstr>
      <vt:lpstr>Navn</vt:lpstr>
      <vt:lpstr>Duiscilisit illa autem zzril</vt:lpstr>
    </vt:vector>
  </TitlesOfParts>
  <Company>F.M.T.</Company>
  <LinksUpToDate>false</LinksUpToDate>
  <CharactersWithSpaces>3725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Lotte Dahlmann</dc:creator>
  <cp:lastModifiedBy>Pia Færing</cp:lastModifiedBy>
  <cp:revision>2</cp:revision>
  <cp:lastPrinted>2016-03-31T11:30:00Z</cp:lastPrinted>
  <dcterms:created xsi:type="dcterms:W3CDTF">2016-04-04T07:08:00Z</dcterms:created>
  <dcterms:modified xsi:type="dcterms:W3CDTF">2016-04-04T07:08:00Z</dcterms:modified>
</cp:coreProperties>
</file>