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BD" w:rsidRDefault="0053439A">
      <w:r>
        <w:t>Marts 2016</w:t>
      </w:r>
    </w:p>
    <w:p w:rsidR="00AF6BE9" w:rsidRDefault="00AF6BE9">
      <w:pPr>
        <w:rPr>
          <w:b/>
        </w:rPr>
      </w:pPr>
      <w:r w:rsidRPr="00AF6BE9">
        <w:rPr>
          <w:b/>
        </w:rPr>
        <w:t>Uddannelse</w:t>
      </w:r>
      <w:r w:rsidR="0053439A">
        <w:rPr>
          <w:b/>
        </w:rPr>
        <w:t>s</w:t>
      </w:r>
      <w:r w:rsidRPr="00AF6BE9">
        <w:rPr>
          <w:b/>
        </w:rPr>
        <w:t xml:space="preserve">plan </w:t>
      </w:r>
    </w:p>
    <w:p w:rsidR="00AF6BE9" w:rsidRDefault="00AF6BE9">
      <w:r>
        <w:t>– 6 måneders journalistpraktik i Sundhedsstyrelsen</w:t>
      </w:r>
    </w:p>
    <w:p w:rsidR="00264035" w:rsidRDefault="00264035">
      <w:r>
        <w:t xml:space="preserve">Som praktikant i Sundhedsstyrelsen vil </w:t>
      </w:r>
      <w:r w:rsidR="001E1DF2">
        <w:t xml:space="preserve">du </w:t>
      </w:r>
      <w:r>
        <w:t>få et unikt indblik i sundhedsområdet</w:t>
      </w:r>
      <w:r w:rsidR="001E1DF2">
        <w:t xml:space="preserve">, i planlægningen af det danske sundhedssystem, i den nyeste faglige viden på forebyggelsesområdet, få indsigt i </w:t>
      </w:r>
      <w:bookmarkStart w:id="0" w:name="_GoBack"/>
      <w:r w:rsidR="001E1DF2">
        <w:t>strålebeskyttelsesområdet – og følge den øgede indsats på ældre- og demensområdet fra allerførste række.</w:t>
      </w:r>
    </w:p>
    <w:bookmarkEnd w:id="0"/>
    <w:p w:rsidR="00AF6BE9" w:rsidRDefault="001E1DF2">
      <w:r>
        <w:t>Du vil samtidig få mulighed for at sætte dig ind i de politiske processer, og den faglige rådgivning, som hver dag udfolder sig i en offentlig styrelse.</w:t>
      </w:r>
    </w:p>
    <w:p w:rsidR="00AF6BE9" w:rsidRDefault="00AF6BE9">
      <w:r>
        <w:t>I løbet af dine seks måneder i Sundhedsstyrelsen v</w:t>
      </w:r>
      <w:r w:rsidR="00264035">
        <w:t>il vi sikre, at du får prøvet en række</w:t>
      </w:r>
      <w:r>
        <w:t xml:space="preserve"> forskellige journalistiske og kommunikationsfaglige genrer:</w:t>
      </w:r>
    </w:p>
    <w:p w:rsidR="00AF6BE9" w:rsidRDefault="00AF6BE9">
      <w:r>
        <w:t>Presse:</w:t>
      </w:r>
    </w:p>
    <w:p w:rsidR="00AA635F" w:rsidRDefault="00AA635F">
      <w:r>
        <w:t>Reaktivt og proaktivt pressearbejde</w:t>
      </w:r>
    </w:p>
    <w:p w:rsidR="00AA635F" w:rsidRDefault="00AA635F" w:rsidP="00AA635F">
      <w:pPr>
        <w:pStyle w:val="Listeafsnit"/>
        <w:numPr>
          <w:ilvl w:val="0"/>
          <w:numId w:val="1"/>
        </w:numPr>
      </w:pPr>
      <w:r>
        <w:t xml:space="preserve">Håndtere daglige pressehenvendelser, </w:t>
      </w:r>
      <w:proofErr w:type="spellStart"/>
      <w:r>
        <w:t>dvs</w:t>
      </w:r>
      <w:proofErr w:type="spellEnd"/>
      <w:r>
        <w:t xml:space="preserve"> </w:t>
      </w:r>
      <w:r w:rsidR="00402303">
        <w:t>hjælpe pressen til at finde den rette vinkel på deres historier, finde den rette fagmedarbejder, der kan besvare journalisternes spørgsmål</w:t>
      </w:r>
    </w:p>
    <w:p w:rsidR="00402303" w:rsidRDefault="00402303" w:rsidP="00AA635F">
      <w:pPr>
        <w:pStyle w:val="Listeafsnit"/>
        <w:numPr>
          <w:ilvl w:val="0"/>
          <w:numId w:val="1"/>
        </w:numPr>
      </w:pPr>
      <w:r>
        <w:t>Hjælpe fagmedarbejdere med at formulere skriftlige svar, rådgive om bedst mulig kontakt til pressen, sparre med fagmedarbejdere før interviews</w:t>
      </w:r>
    </w:p>
    <w:p w:rsidR="00402303" w:rsidRDefault="00402303" w:rsidP="00AA635F">
      <w:pPr>
        <w:pStyle w:val="Listeafsnit"/>
        <w:numPr>
          <w:ilvl w:val="0"/>
          <w:numId w:val="1"/>
        </w:numPr>
      </w:pPr>
      <w:r>
        <w:t xml:space="preserve">Udarbejde presseberedskab på særlige </w:t>
      </w:r>
      <w:proofErr w:type="spellStart"/>
      <w:r>
        <w:t>issues</w:t>
      </w:r>
      <w:proofErr w:type="spellEnd"/>
    </w:p>
    <w:p w:rsidR="00402303" w:rsidRDefault="00402303" w:rsidP="00AA635F">
      <w:pPr>
        <w:pStyle w:val="Listeafsnit"/>
        <w:numPr>
          <w:ilvl w:val="0"/>
          <w:numId w:val="1"/>
        </w:numPr>
      </w:pPr>
      <w:r>
        <w:t xml:space="preserve">Pro-aktivt pressearbejde, fx </w:t>
      </w:r>
      <w:proofErr w:type="spellStart"/>
      <w:r>
        <w:t>ifm</w:t>
      </w:r>
      <w:proofErr w:type="spellEnd"/>
      <w:r>
        <w:t xml:space="preserve"> kampagner, eller særlige indsatser/aktiviteter</w:t>
      </w:r>
      <w:r w:rsidR="00DC0D10">
        <w:t>. Målet er at lade praktikanten stå for mindst en kampagne under forløbet</w:t>
      </w:r>
    </w:p>
    <w:p w:rsidR="00DC0D10" w:rsidRDefault="00DC0D10" w:rsidP="00AA635F">
      <w:pPr>
        <w:pStyle w:val="Listeafsnit"/>
        <w:numPr>
          <w:ilvl w:val="0"/>
          <w:numId w:val="1"/>
        </w:numPr>
      </w:pPr>
      <w:r>
        <w:t>Pressebriefinger. Med jævne mellemrum arrangerer Sundhedsstyrelsen briefinger for pressen, med et særligt tema. Her vil praktikanten få mulighed for at deltage i både planlægning og gennemførelse af arrangementet.</w:t>
      </w:r>
    </w:p>
    <w:p w:rsidR="00A073A0" w:rsidRDefault="00A073A0" w:rsidP="00A073A0"/>
    <w:p w:rsidR="00AF6BE9" w:rsidRDefault="00AF6BE9">
      <w:r>
        <w:t>Intern Kommunikation:</w:t>
      </w:r>
    </w:p>
    <w:p w:rsidR="005246BA" w:rsidRDefault="005246BA" w:rsidP="005246BA">
      <w:pPr>
        <w:pStyle w:val="Listeafsnit"/>
        <w:numPr>
          <w:ilvl w:val="0"/>
          <w:numId w:val="1"/>
        </w:numPr>
      </w:pPr>
      <w:r>
        <w:t xml:space="preserve">Sundnet er Sundhedsstyrelsens intranet. Sitet skal i det nye år igennem en opdatering. Praktikanten ventes her at kunne yde et væsentligt bidrag både som </w:t>
      </w:r>
      <w:r w:rsidR="00402303">
        <w:t>leverandør af indhold, men også som kreativ medspiller ved udviklingen af nye tiltag.</w:t>
      </w:r>
      <w:r w:rsidR="00A073A0">
        <w:t xml:space="preserve"> Praktikanten vil her få mulighed for at </w:t>
      </w:r>
      <w:r w:rsidR="00D1147A">
        <w:t>prøve kræfter af med intern kommunikation i alle dets aspekter.</w:t>
      </w:r>
    </w:p>
    <w:p w:rsidR="00DC0D10" w:rsidRDefault="00DC0D10" w:rsidP="00DC0D10">
      <w:pPr>
        <w:pStyle w:val="Listeafsnit"/>
        <w:numPr>
          <w:ilvl w:val="0"/>
          <w:numId w:val="1"/>
        </w:numPr>
      </w:pPr>
      <w:r>
        <w:t xml:space="preserve">Samtidig vil </w:t>
      </w:r>
      <w:r w:rsidRPr="00DC0D10">
        <w:t>r</w:t>
      </w:r>
      <w:r>
        <w:t xml:space="preserve">edaktionsarbejdet på Sundnet </w:t>
      </w:r>
      <w:r w:rsidRPr="00DC0D10">
        <w:t xml:space="preserve"> kræve stor og hyppig interaktion med alle ansatte og enheder/sektioner – også enkelte ’eksterne’ i koncernen. Så det giver mange muligheder for samarbejde med forskellige fagligheder og fornemmelse for snitf</w:t>
      </w:r>
      <w:r>
        <w:t>la</w:t>
      </w:r>
      <w:r w:rsidRPr="00DC0D10">
        <w:t>der, foruden brug af kreativitet i formidling via interviews, foto/videofilm, reportager og medvirken ved diverse kalender-aktivitet</w:t>
      </w:r>
      <w:r>
        <w:t>er.</w:t>
      </w:r>
    </w:p>
    <w:p w:rsidR="00AF6BE9" w:rsidRDefault="00AA635F">
      <w:r>
        <w:t>Hjemmeside/web:</w:t>
      </w:r>
    </w:p>
    <w:p w:rsidR="00402303" w:rsidRDefault="00402303" w:rsidP="00402303">
      <w:pPr>
        <w:pStyle w:val="Listeafsnit"/>
        <w:numPr>
          <w:ilvl w:val="0"/>
          <w:numId w:val="1"/>
        </w:numPr>
      </w:pPr>
      <w:r>
        <w:t>Sundhedsstyrelsen.dk bliver efter nytår et selvstændigt site, når Lægemiddelstyrelsen og Styrelsen for Patientsikkerhed flytter over på egne sites. Siden skal i den sammenhæng</w:t>
      </w:r>
      <w:r w:rsidR="00A073A0">
        <w:t xml:space="preserve"> re</w:t>
      </w:r>
      <w:r>
        <w:t xml:space="preserve">lanceres, og store </w:t>
      </w:r>
      <w:r>
        <w:lastRenderedPageBreak/>
        <w:t xml:space="preserve">dele af indholdet skal omskrives. </w:t>
      </w:r>
      <w:r w:rsidR="00A06534">
        <w:t xml:space="preserve"> </w:t>
      </w:r>
      <w:r w:rsidR="00A073A0">
        <w:t>Praktikan</w:t>
      </w:r>
      <w:r w:rsidR="00D1147A">
        <w:t>t</w:t>
      </w:r>
      <w:r w:rsidR="00A073A0">
        <w:t>en vil her få mulighed for at stifte bekendtskab med CMS-sys</w:t>
      </w:r>
      <w:r w:rsidR="00D1147A">
        <w:t>temet, og arbejde med Sundhedsstyrelsens eksterne kommunikation, som retter sig mod et bredt spektrum af målgrupper: fra den enkelte borger, over sundhedspersoner, patientorganisationer og til Christiansborg.</w:t>
      </w:r>
    </w:p>
    <w:p w:rsidR="00AF6BE9" w:rsidRDefault="00AF6BE9">
      <w:r>
        <w:t>Sociale medier:</w:t>
      </w:r>
    </w:p>
    <w:p w:rsidR="005246BA" w:rsidRDefault="005246BA" w:rsidP="005246BA">
      <w:pPr>
        <w:pStyle w:val="Listeafsnit"/>
        <w:numPr>
          <w:ilvl w:val="0"/>
          <w:numId w:val="1"/>
        </w:numPr>
      </w:pPr>
      <w:r>
        <w:t>Sundhe</w:t>
      </w:r>
      <w:r w:rsidR="000156CF">
        <w:t>dsstyrelsen er pt kun til stede</w:t>
      </w:r>
      <w:r>
        <w:t xml:space="preserve"> på Twitter</w:t>
      </w:r>
      <w:r w:rsidR="000156CF">
        <w:t>. I første halvår 2016 skal udarbejdes strategier for både kommunikations- og pressearbejdet, og praktikanten vil her få mulighed for at deltage i overvejelser, udarbejdelse og planlægning af strategier.</w:t>
      </w:r>
    </w:p>
    <w:p w:rsidR="00AF6BE9" w:rsidRDefault="00AF6BE9">
      <w:r>
        <w:t>Medietræning:</w:t>
      </w:r>
      <w:r w:rsidR="005C0079">
        <w:t xml:space="preserve"> </w:t>
      </w:r>
    </w:p>
    <w:p w:rsidR="005246BA" w:rsidRDefault="005246BA" w:rsidP="005246BA">
      <w:pPr>
        <w:pStyle w:val="Listeafsnit"/>
        <w:numPr>
          <w:ilvl w:val="0"/>
          <w:numId w:val="1"/>
        </w:numPr>
      </w:pPr>
      <w:r>
        <w:t>I løbet af foråret forventer vi at afvikle mindst et kursus for udvalgte medarbejdere i Sundhedsstyrelsen. Praktikanten vil kunne deltage i arbejdet med at udarbejde spørgsmål og relevante cases til øvelserne.</w:t>
      </w:r>
    </w:p>
    <w:p w:rsidR="00C876D3" w:rsidRDefault="00C876D3" w:rsidP="00C876D3"/>
    <w:p w:rsidR="00C876D3" w:rsidRDefault="00242EA9" w:rsidP="00C876D3">
      <w:r>
        <w:t>Tidsplan for de 6 måneder:</w:t>
      </w:r>
    </w:p>
    <w:p w:rsidR="00242EA9" w:rsidRDefault="00242EA9" w:rsidP="00C876D3">
      <w:r>
        <w:t xml:space="preserve">Uge </w:t>
      </w:r>
      <w:r w:rsidR="0053439A">
        <w:t>31</w:t>
      </w:r>
      <w:r>
        <w:t>: intro</w:t>
      </w:r>
    </w:p>
    <w:p w:rsidR="00242EA9" w:rsidRDefault="00242EA9" w:rsidP="00C876D3">
      <w:r>
        <w:t xml:space="preserve">Uge </w:t>
      </w:r>
      <w:r w:rsidR="0053439A">
        <w:t>32-34</w:t>
      </w:r>
      <w:r>
        <w:t>:</w:t>
      </w:r>
      <w:r w:rsidR="0053439A">
        <w:t xml:space="preserve"> intranet (sundnet)</w:t>
      </w:r>
    </w:p>
    <w:p w:rsidR="00242EA9" w:rsidRDefault="00242EA9" w:rsidP="00C876D3">
      <w:r>
        <w:t xml:space="preserve">Uge </w:t>
      </w:r>
      <w:r w:rsidR="0053439A">
        <w:t>35-37</w:t>
      </w:r>
      <w:r>
        <w:t xml:space="preserve">: </w:t>
      </w:r>
      <w:r w:rsidR="0053439A">
        <w:t>web</w:t>
      </w:r>
    </w:p>
    <w:p w:rsidR="00242EA9" w:rsidRDefault="00242EA9" w:rsidP="00C876D3">
      <w:r>
        <w:t xml:space="preserve">Uge </w:t>
      </w:r>
      <w:r w:rsidR="0053439A">
        <w:t>38-40</w:t>
      </w:r>
      <w:r>
        <w:t xml:space="preserve">: </w:t>
      </w:r>
      <w:r w:rsidR="0053439A">
        <w:t>presse</w:t>
      </w:r>
    </w:p>
    <w:p w:rsidR="00014CF2" w:rsidRDefault="00014CF2" w:rsidP="00C876D3">
      <w:r>
        <w:t xml:space="preserve">Uge </w:t>
      </w:r>
      <w:r w:rsidR="0053439A">
        <w:t>41-44</w:t>
      </w:r>
      <w:r>
        <w:t xml:space="preserve">: </w:t>
      </w:r>
      <w:r w:rsidR="0053439A">
        <w:t>intranet (sundnet) (inklusive evt.efterårsferie)</w:t>
      </w:r>
    </w:p>
    <w:p w:rsidR="00014CF2" w:rsidRDefault="00014CF2" w:rsidP="00C876D3">
      <w:r>
        <w:t xml:space="preserve">Uge </w:t>
      </w:r>
      <w:r w:rsidR="0053439A">
        <w:t>45-47</w:t>
      </w:r>
      <w:r>
        <w:t xml:space="preserve">: </w:t>
      </w:r>
      <w:r w:rsidR="0053439A">
        <w:t>web</w:t>
      </w:r>
    </w:p>
    <w:p w:rsidR="00014CF2" w:rsidRDefault="00014CF2" w:rsidP="00C876D3">
      <w:r>
        <w:t xml:space="preserve">Uge </w:t>
      </w:r>
      <w:r w:rsidR="0053439A">
        <w:t>48-50</w:t>
      </w:r>
      <w:r>
        <w:t xml:space="preserve">: </w:t>
      </w:r>
      <w:r w:rsidR="0053439A">
        <w:t>presse</w:t>
      </w:r>
    </w:p>
    <w:p w:rsidR="00014CF2" w:rsidRDefault="00014CF2" w:rsidP="00C876D3">
      <w:r>
        <w:t xml:space="preserve">Uge </w:t>
      </w:r>
      <w:r w:rsidR="0053439A">
        <w:t>51-52</w:t>
      </w:r>
      <w:r>
        <w:t xml:space="preserve">: </w:t>
      </w:r>
      <w:r w:rsidR="0053439A">
        <w:t>jul</w:t>
      </w:r>
    </w:p>
    <w:p w:rsidR="00014CF2" w:rsidRDefault="00014CF2" w:rsidP="00C876D3">
      <w:r>
        <w:t xml:space="preserve">Uge </w:t>
      </w:r>
      <w:r w:rsidR="0053439A">
        <w:t>1-4 2017</w:t>
      </w:r>
      <w:r>
        <w:t xml:space="preserve">: </w:t>
      </w:r>
      <w:r w:rsidR="0053439A">
        <w:t xml:space="preserve">fleksibelt – evt. </w:t>
      </w:r>
      <w:r>
        <w:t>selvvalgt projekt</w:t>
      </w:r>
    </w:p>
    <w:p w:rsidR="000156CF" w:rsidRDefault="000156CF" w:rsidP="00C876D3">
      <w:r>
        <w:t>Som udgangspunkt vil den første tre-ugers periode</w:t>
      </w:r>
      <w:r w:rsidR="00264035">
        <w:t xml:space="preserve"> på hvert af de tre </w:t>
      </w:r>
      <w:r w:rsidR="00DC0D10">
        <w:t>områder bestå</w:t>
      </w:r>
      <w:r>
        <w:t xml:space="preserve"> af sidemandsoplæring, mens praktikanten i den anden tre-ugers periode vil få ansvar for egne opgaver.</w:t>
      </w:r>
    </w:p>
    <w:p w:rsidR="00014CF2" w:rsidRDefault="00014CF2" w:rsidP="00C876D3">
      <w:r w:rsidRPr="00014CF2">
        <w:t xml:space="preserve">Vi vil desuden tilbyde dig sparring, hjælp til idéudvikling og kritisk, men kærlig feedback. </w:t>
      </w:r>
      <w:r w:rsidR="00264035">
        <w:t xml:space="preserve"> I det daglige fra den ansvarlige kollega. Prak</w:t>
      </w:r>
      <w:r w:rsidRPr="00014CF2">
        <w:t>tikantvejlederen</w:t>
      </w:r>
      <w:r w:rsidR="00264035">
        <w:t xml:space="preserve"> vil en gang om ugen samle op og sammen med praktikanten gennemgå ugen, der gik</w:t>
      </w:r>
      <w:r w:rsidRPr="00014CF2">
        <w:t>.</w:t>
      </w:r>
      <w:r>
        <w:t xml:space="preserve"> </w:t>
      </w:r>
    </w:p>
    <w:p w:rsidR="00014CF2" w:rsidRDefault="00014CF2" w:rsidP="00C876D3">
      <w:r>
        <w:t>Kommunikationsmedarbejder Lone Asp-Poulsen har ansvaret for Sundnet, Sundhedsstyrelsens intranet. Hun vil stå for feedbacken i de to perioder, som praktikanten gennemfører på sundnet.</w:t>
      </w:r>
    </w:p>
    <w:p w:rsidR="00014CF2" w:rsidRDefault="00014CF2" w:rsidP="00C876D3">
      <w:r>
        <w:lastRenderedPageBreak/>
        <w:t>Webredaktør Daniel Hermansen vil give løbende feedback i de to perioder, hvor praktikanten er tilknyttet hjemmesiden.</w:t>
      </w:r>
    </w:p>
    <w:p w:rsidR="00014CF2" w:rsidRDefault="00014CF2" w:rsidP="00C876D3">
      <w:r>
        <w:t>Angående pressearbejdet vil både presseansvarlig Tina Gustavsen og specialkonsulent Lotte Bælum løbende give feedback og tilbyde sparring.</w:t>
      </w:r>
    </w:p>
    <w:p w:rsidR="00014CF2" w:rsidRDefault="00014CF2" w:rsidP="00C876D3">
      <w:r>
        <w:t xml:space="preserve">Presseansvarlig Tina Gustavsen </w:t>
      </w:r>
      <w:r w:rsidR="00D4523B">
        <w:t xml:space="preserve">er praktikantvejleder, og </w:t>
      </w:r>
      <w:r>
        <w:t xml:space="preserve">står for den </w:t>
      </w:r>
      <w:r w:rsidR="00D4523B">
        <w:t>overordnede feedback og sparring. Og vil i samarbejde med praktikanten ved praktikperiodens begyndelse udarbejde en plan for faste evalueringssamtaler, og afholdelse af praktikantdage.</w:t>
      </w:r>
    </w:p>
    <w:p w:rsidR="001E1DF2" w:rsidRDefault="001E1DF2" w:rsidP="00C876D3">
      <w:r>
        <w:t>Sundhedsstyrelsen</w:t>
      </w:r>
      <w:r w:rsidRPr="001E1DF2">
        <w:t xml:space="preserve"> er medlem af Praktikantalliancen, som er et netværk for mindre praktiksteder i København. I den forbindelse vil praktikanten løbende blive inviteret til for</w:t>
      </w:r>
      <w:r>
        <w:t>skellige faglige arrangementer</w:t>
      </w:r>
      <w:r w:rsidRPr="001E1DF2">
        <w:t>.</w:t>
      </w:r>
    </w:p>
    <w:p w:rsidR="000156CF" w:rsidRDefault="000156CF" w:rsidP="00C876D3"/>
    <w:p w:rsidR="000156CF" w:rsidRDefault="000156CF" w:rsidP="00C876D3">
      <w:r>
        <w:t>Uddannelsesplanen skal betragtes som en rammeaftale. Den kan naturligvis justeres afhængig af ønsker/behov.</w:t>
      </w:r>
    </w:p>
    <w:p w:rsidR="000156CF" w:rsidRDefault="000156CF" w:rsidP="00C876D3">
      <w:r>
        <w:t xml:space="preserve">Umiddelbart inden praktikperiodens begyndelse, vil praktikanten modtage et program for introugens indhold. Ansvaret for introugen deles mellem medarbejderne i Sundhedsstyrelsens kommunikations/pressesekretariat. </w:t>
      </w:r>
    </w:p>
    <w:sectPr w:rsidR="000156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72E6"/>
    <w:multiLevelType w:val="hybridMultilevel"/>
    <w:tmpl w:val="5EC88F7E"/>
    <w:lvl w:ilvl="0" w:tplc="728E4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9"/>
    <w:rsid w:val="00014CF2"/>
    <w:rsid w:val="000156CF"/>
    <w:rsid w:val="000B5DBD"/>
    <w:rsid w:val="000D0462"/>
    <w:rsid w:val="001E1DF2"/>
    <w:rsid w:val="00242EA9"/>
    <w:rsid w:val="00264035"/>
    <w:rsid w:val="0029057D"/>
    <w:rsid w:val="003A22E4"/>
    <w:rsid w:val="00402303"/>
    <w:rsid w:val="005246BA"/>
    <w:rsid w:val="0053439A"/>
    <w:rsid w:val="005C0079"/>
    <w:rsid w:val="00756748"/>
    <w:rsid w:val="00820ABF"/>
    <w:rsid w:val="00A06534"/>
    <w:rsid w:val="00A073A0"/>
    <w:rsid w:val="00AA635F"/>
    <w:rsid w:val="00AF6BE9"/>
    <w:rsid w:val="00C876D3"/>
    <w:rsid w:val="00D1147A"/>
    <w:rsid w:val="00D4523B"/>
    <w:rsid w:val="00D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F6BE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A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F6BE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A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996">
      <w:bodyDiv w:val="1"/>
      <w:marLeft w:val="0"/>
      <w:marRight w:val="0"/>
      <w:marTop w:val="0"/>
      <w:marBottom w:val="0"/>
      <w:divBdr>
        <w:top w:val="single" w:sz="48" w:space="0" w:color="1C1A1A"/>
        <w:left w:val="none" w:sz="0" w:space="0" w:color="auto"/>
        <w:bottom w:val="none" w:sz="0" w:space="0" w:color="auto"/>
        <w:right w:val="none" w:sz="0" w:space="0" w:color="auto"/>
      </w:divBdr>
      <w:divsChild>
        <w:div w:id="329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821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Guldmann Gustavsen</dc:creator>
  <cp:lastModifiedBy>Pia Færing</cp:lastModifiedBy>
  <cp:revision>2</cp:revision>
  <dcterms:created xsi:type="dcterms:W3CDTF">2016-03-21T11:23:00Z</dcterms:created>
  <dcterms:modified xsi:type="dcterms:W3CDTF">2016-03-21T11:23:00Z</dcterms:modified>
</cp:coreProperties>
</file>